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88" w:rsidRDefault="007F4608">
      <w:r>
        <w:t>Dokumenty do złożenia  dla podatników wnioskujący</w:t>
      </w:r>
      <w:r w:rsidR="000A432D">
        <w:t>ch</w:t>
      </w:r>
      <w:bookmarkStart w:id="0" w:name="_GoBack"/>
      <w:bookmarkEnd w:id="0"/>
      <w:r>
        <w:t xml:space="preserve"> o ulgi: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5969"/>
      </w:tblGrid>
      <w:tr w:rsidR="004D53E9" w:rsidTr="004D53E9">
        <w:tc>
          <w:tcPr>
            <w:tcW w:w="3070" w:type="dxa"/>
          </w:tcPr>
          <w:p w:rsidR="004D53E9" w:rsidRPr="000A432D" w:rsidRDefault="004D53E9" w:rsidP="000A432D">
            <w:pPr>
              <w:jc w:val="center"/>
              <w:rPr>
                <w:b/>
              </w:rPr>
            </w:pPr>
            <w:r w:rsidRPr="000A432D">
              <w:rPr>
                <w:b/>
              </w:rPr>
              <w:t>Podmiot</w:t>
            </w:r>
          </w:p>
        </w:tc>
        <w:tc>
          <w:tcPr>
            <w:tcW w:w="5969" w:type="dxa"/>
          </w:tcPr>
          <w:p w:rsidR="004D53E9" w:rsidRPr="000A432D" w:rsidRDefault="004D53E9" w:rsidP="000A432D">
            <w:pPr>
              <w:jc w:val="center"/>
              <w:rPr>
                <w:b/>
              </w:rPr>
            </w:pPr>
            <w:r w:rsidRPr="000A432D">
              <w:rPr>
                <w:b/>
              </w:rPr>
              <w:t>Rodzaje formularzy do złożenia:</w:t>
            </w:r>
          </w:p>
        </w:tc>
      </w:tr>
      <w:tr w:rsidR="004D53E9" w:rsidTr="004D53E9">
        <w:tc>
          <w:tcPr>
            <w:tcW w:w="3070" w:type="dxa"/>
          </w:tcPr>
          <w:p w:rsidR="004D53E9" w:rsidRDefault="004D53E9" w:rsidP="000A432D">
            <w:pPr>
              <w:jc w:val="center"/>
            </w:pPr>
            <w:r>
              <w:t>Osoby fizyczne prowadzące działalność gospodarczą</w:t>
            </w:r>
          </w:p>
        </w:tc>
        <w:tc>
          <w:tcPr>
            <w:tcW w:w="5969" w:type="dxa"/>
          </w:tcPr>
          <w:p w:rsidR="004D53E9" w:rsidRDefault="004D53E9" w:rsidP="00411007"/>
          <w:p w:rsidR="004D53E9" w:rsidRPr="004D53E9" w:rsidRDefault="004D53E9" w:rsidP="00411007">
            <w:pPr>
              <w:pStyle w:val="Akapitzlist"/>
              <w:numPr>
                <w:ilvl w:val="0"/>
                <w:numId w:val="1"/>
              </w:numPr>
              <w:ind w:left="474" w:hanging="425"/>
              <w:rPr>
                <w:i/>
                <w:u w:val="single"/>
              </w:rPr>
            </w:pPr>
            <w:r>
              <w:rPr>
                <w:i/>
              </w:rPr>
              <w:t xml:space="preserve">Wniosek o ulgę w spłacie zobowiązań podatkowych dla osób prowadzących działalność </w:t>
            </w:r>
            <w:proofErr w:type="spellStart"/>
            <w:r>
              <w:rPr>
                <w:i/>
              </w:rPr>
              <w:t>gospodarczą_</w:t>
            </w:r>
            <w:r w:rsidRPr="004D53E9">
              <w:rPr>
                <w:i/>
                <w:u w:val="single"/>
              </w:rPr>
              <w:t>za</w:t>
            </w:r>
            <w:proofErr w:type="spellEnd"/>
            <w:r w:rsidRPr="004D53E9">
              <w:rPr>
                <w:i/>
                <w:u w:val="single"/>
              </w:rPr>
              <w:t xml:space="preserve"> łącznik nr 2;</w:t>
            </w:r>
          </w:p>
          <w:p w:rsidR="004D53E9" w:rsidRPr="00411007" w:rsidRDefault="004D53E9" w:rsidP="00411007">
            <w:pPr>
              <w:pStyle w:val="Akapitzlist"/>
              <w:numPr>
                <w:ilvl w:val="0"/>
                <w:numId w:val="1"/>
              </w:numPr>
              <w:ind w:left="474" w:hanging="425"/>
              <w:rPr>
                <w:i/>
              </w:rPr>
            </w:pPr>
            <w:r>
              <w:t xml:space="preserve">oświadczenie o stanie majątkowym osoby fizycznej prowadzącej/nieprowadzącej </w:t>
            </w:r>
            <w:proofErr w:type="spellStart"/>
            <w:r>
              <w:t>działalności_</w:t>
            </w:r>
            <w:r w:rsidRPr="004D53E9">
              <w:rPr>
                <w:i/>
                <w:u w:val="single"/>
              </w:rPr>
              <w:t>załącznik</w:t>
            </w:r>
            <w:proofErr w:type="spellEnd"/>
            <w:r w:rsidRPr="004D53E9">
              <w:rPr>
                <w:i/>
                <w:u w:val="single"/>
              </w:rPr>
              <w:t xml:space="preserve"> nr 4</w:t>
            </w:r>
            <w:r w:rsidRPr="00411007">
              <w:rPr>
                <w:i/>
              </w:rPr>
              <w:t>;</w:t>
            </w:r>
          </w:p>
          <w:p w:rsidR="004D53E9" w:rsidRDefault="004D53E9" w:rsidP="00411007">
            <w:pPr>
              <w:pStyle w:val="Akapitzlist"/>
              <w:numPr>
                <w:ilvl w:val="0"/>
                <w:numId w:val="1"/>
              </w:numPr>
              <w:ind w:left="474" w:hanging="425"/>
              <w:rPr>
                <w:i/>
              </w:rPr>
            </w:pPr>
            <w:r w:rsidRPr="00411007">
              <w:t xml:space="preserve">formularz ORD-HZ- oświadczenie o nieruchomościach oraz o prawach  majątkowych, które mogą być przedmiotem hipoteki przymusowej i rzeczy ruchomych oraz zbywalnych prawach majątkowych, które mogą być przedmiotem zastawu skarbowego_ </w:t>
            </w:r>
            <w:r w:rsidRPr="004D53E9">
              <w:rPr>
                <w:i/>
                <w:u w:val="single"/>
              </w:rPr>
              <w:t>załącznik nr 6</w:t>
            </w:r>
            <w:r w:rsidRPr="00411007">
              <w:rPr>
                <w:i/>
              </w:rPr>
              <w:t>;</w:t>
            </w:r>
          </w:p>
          <w:p w:rsidR="004D53E9" w:rsidRPr="000A432D" w:rsidRDefault="004D53E9" w:rsidP="00411007">
            <w:pPr>
              <w:pStyle w:val="Akapitzlist"/>
              <w:numPr>
                <w:ilvl w:val="0"/>
                <w:numId w:val="1"/>
              </w:numPr>
              <w:ind w:left="474" w:hanging="425"/>
              <w:rPr>
                <w:i/>
                <w:u w:val="single"/>
              </w:rPr>
            </w:pPr>
            <w:r w:rsidRPr="00411007">
              <w:rPr>
                <w:i/>
              </w:rPr>
              <w:t xml:space="preserve">pomoc de </w:t>
            </w:r>
            <w:proofErr w:type="spellStart"/>
            <w:r w:rsidRPr="00411007">
              <w:rPr>
                <w:i/>
              </w:rPr>
              <w:t>minimis</w:t>
            </w:r>
            <w:proofErr w:type="spellEnd"/>
            <w:r w:rsidRPr="00411007">
              <w:rPr>
                <w:i/>
              </w:rPr>
              <w:t xml:space="preserve">_ </w:t>
            </w:r>
            <w:r w:rsidRPr="004D53E9">
              <w:rPr>
                <w:i/>
                <w:u w:val="single"/>
              </w:rPr>
              <w:t>załącznik nr  7.</w:t>
            </w:r>
          </w:p>
          <w:p w:rsidR="004D53E9" w:rsidRDefault="004D53E9" w:rsidP="00411007">
            <w:pPr>
              <w:pStyle w:val="Akapitzlist"/>
            </w:pPr>
            <w:r>
              <w:t xml:space="preserve"> </w:t>
            </w:r>
          </w:p>
        </w:tc>
      </w:tr>
      <w:tr w:rsidR="004D53E9" w:rsidTr="004D53E9">
        <w:tc>
          <w:tcPr>
            <w:tcW w:w="3070" w:type="dxa"/>
          </w:tcPr>
          <w:p w:rsidR="004D53E9" w:rsidRDefault="004D53E9" w:rsidP="000A432D">
            <w:pPr>
              <w:jc w:val="center"/>
            </w:pPr>
            <w:r>
              <w:t>Osoby fizyczne nieprowadzące działalności gospodarczej</w:t>
            </w:r>
          </w:p>
        </w:tc>
        <w:tc>
          <w:tcPr>
            <w:tcW w:w="5969" w:type="dxa"/>
          </w:tcPr>
          <w:p w:rsidR="004D53E9" w:rsidRPr="004D53E9" w:rsidRDefault="004D53E9" w:rsidP="004D53E9">
            <w:pPr>
              <w:pStyle w:val="Akapitzlist"/>
              <w:numPr>
                <w:ilvl w:val="0"/>
                <w:numId w:val="5"/>
              </w:numPr>
              <w:ind w:left="474" w:hanging="425"/>
              <w:rPr>
                <w:i/>
                <w:u w:val="single"/>
              </w:rPr>
            </w:pPr>
            <w:r>
              <w:t xml:space="preserve">Wniosek o ulgę w spłacie zobowiązań podatkowych dla osób </w:t>
            </w:r>
            <w:r>
              <w:t>nie</w:t>
            </w:r>
            <w:r>
              <w:t xml:space="preserve">prowadzących działalność </w:t>
            </w:r>
            <w:proofErr w:type="spellStart"/>
            <w:r>
              <w:t>gospodarczą_</w:t>
            </w:r>
            <w:r w:rsidRPr="004D53E9">
              <w:rPr>
                <w:i/>
                <w:u w:val="single"/>
              </w:rPr>
              <w:t>za</w:t>
            </w:r>
            <w:proofErr w:type="spellEnd"/>
            <w:r w:rsidRPr="004D53E9">
              <w:rPr>
                <w:i/>
                <w:u w:val="single"/>
              </w:rPr>
              <w:t xml:space="preserve"> łącznik nr </w:t>
            </w:r>
            <w:r w:rsidRPr="004D53E9">
              <w:rPr>
                <w:i/>
                <w:u w:val="single"/>
              </w:rPr>
              <w:t>1</w:t>
            </w:r>
            <w:r w:rsidRPr="004D53E9">
              <w:rPr>
                <w:i/>
                <w:u w:val="single"/>
              </w:rPr>
              <w:t>;</w:t>
            </w:r>
          </w:p>
          <w:p w:rsidR="004D53E9" w:rsidRDefault="004D53E9" w:rsidP="004D53E9">
            <w:pPr>
              <w:pStyle w:val="Akapitzlist"/>
              <w:numPr>
                <w:ilvl w:val="0"/>
                <w:numId w:val="5"/>
              </w:numPr>
              <w:ind w:left="474" w:hanging="425"/>
            </w:pPr>
            <w:r>
              <w:t xml:space="preserve">oświadczenie o stanie majątkowym osoby fizycznej prowadzącej/nieprowadzącej </w:t>
            </w:r>
            <w:proofErr w:type="spellStart"/>
            <w:r>
              <w:t>działalności_</w:t>
            </w:r>
            <w:r w:rsidRPr="004D53E9">
              <w:rPr>
                <w:i/>
                <w:u w:val="single"/>
              </w:rPr>
              <w:t>załącznik</w:t>
            </w:r>
            <w:proofErr w:type="spellEnd"/>
            <w:r w:rsidRPr="004D53E9">
              <w:rPr>
                <w:i/>
                <w:u w:val="single"/>
              </w:rPr>
              <w:t xml:space="preserve"> nr 4;</w:t>
            </w:r>
          </w:p>
          <w:p w:rsidR="004D53E9" w:rsidRPr="004D53E9" w:rsidRDefault="004D53E9" w:rsidP="004D53E9">
            <w:pPr>
              <w:pStyle w:val="Akapitzlist"/>
              <w:numPr>
                <w:ilvl w:val="0"/>
                <w:numId w:val="5"/>
              </w:numPr>
              <w:ind w:left="474" w:hanging="425"/>
              <w:rPr>
                <w:u w:val="single"/>
              </w:rPr>
            </w:pPr>
            <w:r>
              <w:t>formularz ORD-HZ- oświadczenie o nieruchomościach oraz o prawach  majątkowych, które mogą być przedmiotem hipoteki przymusowej i rzeczy ruchomych oraz zbywalnych prawach majątkowych, które mogą być przedmiotem zas</w:t>
            </w:r>
            <w:r>
              <w:t xml:space="preserve">tawu skarbowego_ </w:t>
            </w:r>
            <w:r w:rsidRPr="004D53E9">
              <w:rPr>
                <w:i/>
                <w:u w:val="single"/>
              </w:rPr>
              <w:t>załącznik nr 6.</w:t>
            </w:r>
          </w:p>
          <w:p w:rsidR="004D53E9" w:rsidRDefault="004D53E9" w:rsidP="004D53E9">
            <w:pPr>
              <w:pStyle w:val="Akapitzlist"/>
              <w:ind w:left="474"/>
            </w:pPr>
          </w:p>
        </w:tc>
      </w:tr>
      <w:tr w:rsidR="004D53E9" w:rsidTr="004D53E9">
        <w:tc>
          <w:tcPr>
            <w:tcW w:w="3070" w:type="dxa"/>
          </w:tcPr>
          <w:p w:rsidR="004D53E9" w:rsidRDefault="004D53E9" w:rsidP="000A432D">
            <w:pPr>
              <w:jc w:val="center"/>
            </w:pPr>
            <w:r>
              <w:t>Osoby prawne i jednostki organizacyjne</w:t>
            </w:r>
          </w:p>
        </w:tc>
        <w:tc>
          <w:tcPr>
            <w:tcW w:w="5969" w:type="dxa"/>
          </w:tcPr>
          <w:p w:rsidR="000A432D" w:rsidRPr="000A432D" w:rsidRDefault="000A432D" w:rsidP="000A432D">
            <w:pPr>
              <w:pStyle w:val="Akapitzlist"/>
              <w:numPr>
                <w:ilvl w:val="0"/>
                <w:numId w:val="6"/>
              </w:numPr>
              <w:ind w:left="474" w:hanging="425"/>
              <w:rPr>
                <w:i/>
                <w:u w:val="single"/>
              </w:rPr>
            </w:pPr>
            <w:r w:rsidRPr="000A432D">
              <w:t xml:space="preserve">Wniosek o ulgę w spłacie zobowiązań podatkowych dla osób prowadzących działalność </w:t>
            </w:r>
            <w:proofErr w:type="spellStart"/>
            <w:r w:rsidRPr="000A432D">
              <w:t>gospodarczą_</w:t>
            </w:r>
            <w:r w:rsidRPr="000A432D">
              <w:rPr>
                <w:i/>
                <w:u w:val="single"/>
              </w:rPr>
              <w:t>za</w:t>
            </w:r>
            <w:proofErr w:type="spellEnd"/>
            <w:r w:rsidRPr="000A432D">
              <w:rPr>
                <w:i/>
                <w:u w:val="single"/>
              </w:rPr>
              <w:t xml:space="preserve"> łącznik nr 2;</w:t>
            </w:r>
          </w:p>
          <w:p w:rsidR="004D53E9" w:rsidRDefault="004D53E9" w:rsidP="004D53E9">
            <w:pPr>
              <w:pStyle w:val="Akapitzlist"/>
              <w:numPr>
                <w:ilvl w:val="0"/>
                <w:numId w:val="6"/>
              </w:numPr>
              <w:ind w:left="474" w:hanging="425"/>
            </w:pPr>
            <w:r>
              <w:t>oświadczenie o stanie majątkowym osoby</w:t>
            </w:r>
            <w:r>
              <w:t xml:space="preserve"> prawnej/jednostki organizacyjnej niemającej osobowości </w:t>
            </w:r>
            <w:proofErr w:type="spellStart"/>
            <w:r>
              <w:t>prawnej</w:t>
            </w:r>
            <w:r>
              <w:t>_</w:t>
            </w:r>
            <w:r w:rsidRPr="004D53E9">
              <w:rPr>
                <w:i/>
                <w:u w:val="single"/>
              </w:rPr>
              <w:t>załącznik</w:t>
            </w:r>
            <w:proofErr w:type="spellEnd"/>
            <w:r w:rsidRPr="004D53E9">
              <w:rPr>
                <w:i/>
                <w:u w:val="single"/>
              </w:rPr>
              <w:t xml:space="preserve"> nr</w:t>
            </w:r>
            <w:r w:rsidRPr="004D53E9">
              <w:rPr>
                <w:i/>
                <w:u w:val="single"/>
              </w:rPr>
              <w:t xml:space="preserve"> 5</w:t>
            </w:r>
            <w:r w:rsidRPr="004D53E9">
              <w:t>;</w:t>
            </w:r>
          </w:p>
          <w:p w:rsidR="004D53E9" w:rsidRPr="004D53E9" w:rsidRDefault="004D53E9" w:rsidP="004D53E9">
            <w:pPr>
              <w:pStyle w:val="Akapitzlist"/>
              <w:numPr>
                <w:ilvl w:val="0"/>
                <w:numId w:val="6"/>
              </w:numPr>
              <w:ind w:left="474" w:hanging="425"/>
            </w:pPr>
            <w:r>
              <w:t xml:space="preserve">formularz ORD-HZ- oświadczenie o nieruchomościach oraz o prawach  majątkowych, które mogą być przedmiotem hipoteki przymusowej i rzeczy ruchomych oraz zbywalnych prawach majątkowych, które mogą być przedmiotem zastawu skarbowego_ </w:t>
            </w:r>
            <w:r w:rsidRPr="004D53E9">
              <w:rPr>
                <w:i/>
                <w:u w:val="single"/>
              </w:rPr>
              <w:t>załącznik nr 6;</w:t>
            </w:r>
          </w:p>
          <w:p w:rsidR="004D53E9" w:rsidRDefault="004D53E9" w:rsidP="004D53E9">
            <w:pPr>
              <w:pStyle w:val="Akapitzlist"/>
              <w:numPr>
                <w:ilvl w:val="0"/>
                <w:numId w:val="6"/>
              </w:numPr>
              <w:ind w:left="474" w:hanging="425"/>
            </w:pPr>
            <w:r>
              <w:t xml:space="preserve">pomoc de </w:t>
            </w:r>
            <w:proofErr w:type="spellStart"/>
            <w:r>
              <w:t>minimis</w:t>
            </w:r>
            <w:proofErr w:type="spellEnd"/>
            <w:r>
              <w:t xml:space="preserve">_ </w:t>
            </w:r>
            <w:r w:rsidRPr="004D53E9">
              <w:rPr>
                <w:i/>
                <w:u w:val="single"/>
              </w:rPr>
              <w:t>załącznik nr</w:t>
            </w:r>
            <w:r w:rsidRPr="004D53E9">
              <w:rPr>
                <w:i/>
                <w:u w:val="single"/>
              </w:rPr>
              <w:t xml:space="preserve"> 7.</w:t>
            </w:r>
            <w:r>
              <w:t xml:space="preserve"> </w:t>
            </w:r>
            <w:r>
              <w:t xml:space="preserve">  </w:t>
            </w:r>
          </w:p>
        </w:tc>
      </w:tr>
    </w:tbl>
    <w:p w:rsidR="007F4608" w:rsidRDefault="007F4608"/>
    <w:sectPr w:rsidR="007F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E132B"/>
    <w:multiLevelType w:val="hybridMultilevel"/>
    <w:tmpl w:val="DE7CE258"/>
    <w:lvl w:ilvl="0" w:tplc="A4A2624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241E"/>
    <w:multiLevelType w:val="hybridMultilevel"/>
    <w:tmpl w:val="AF5C1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A77FF"/>
    <w:multiLevelType w:val="hybridMultilevel"/>
    <w:tmpl w:val="BB4AB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6699C"/>
    <w:multiLevelType w:val="hybridMultilevel"/>
    <w:tmpl w:val="BB4AB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7370D"/>
    <w:multiLevelType w:val="hybridMultilevel"/>
    <w:tmpl w:val="BB4AB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1452E"/>
    <w:multiLevelType w:val="hybridMultilevel"/>
    <w:tmpl w:val="72C2D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44817"/>
    <w:multiLevelType w:val="hybridMultilevel"/>
    <w:tmpl w:val="0E7C1C36"/>
    <w:lvl w:ilvl="0" w:tplc="282A2E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2F"/>
    <w:rsid w:val="000A432D"/>
    <w:rsid w:val="0028772F"/>
    <w:rsid w:val="003D39CB"/>
    <w:rsid w:val="00411007"/>
    <w:rsid w:val="00496288"/>
    <w:rsid w:val="004D53E9"/>
    <w:rsid w:val="007F4608"/>
    <w:rsid w:val="00CA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1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Bereta Agnieszka</dc:creator>
  <cp:keywords/>
  <dc:description/>
  <cp:lastModifiedBy>Bereta Agnieszka</cp:lastModifiedBy>
  <cp:revision>5</cp:revision>
  <dcterms:created xsi:type="dcterms:W3CDTF">2020-04-08T11:29:00Z</dcterms:created>
  <dcterms:modified xsi:type="dcterms:W3CDTF">2020-04-08T12:42:00Z</dcterms:modified>
</cp:coreProperties>
</file>