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F6BF" w14:textId="0A2B7169" w:rsidR="00DF475B" w:rsidRPr="00A36230" w:rsidRDefault="00DF475B" w:rsidP="00DF475B">
      <w:pPr>
        <w:jc w:val="both"/>
        <w:rPr>
          <w:rFonts w:cstheme="minorHAnsi"/>
          <w:sz w:val="28"/>
          <w:szCs w:val="28"/>
        </w:rPr>
      </w:pPr>
      <w:r w:rsidRPr="00A36230">
        <w:rPr>
          <w:rFonts w:cstheme="minorHAnsi"/>
          <w:sz w:val="28"/>
          <w:szCs w:val="28"/>
        </w:rPr>
        <w:t xml:space="preserve">Zadania </w:t>
      </w:r>
      <w:r w:rsidR="00123304" w:rsidRPr="00A36230">
        <w:rPr>
          <w:rFonts w:cstheme="minorHAnsi"/>
          <w:sz w:val="28"/>
          <w:szCs w:val="28"/>
        </w:rPr>
        <w:t xml:space="preserve">remontowe </w:t>
      </w:r>
      <w:r w:rsidRPr="00A36230">
        <w:rPr>
          <w:rFonts w:cstheme="minorHAnsi"/>
          <w:sz w:val="28"/>
          <w:szCs w:val="28"/>
        </w:rPr>
        <w:t>realizowane w roku 202</w:t>
      </w:r>
      <w:r w:rsidR="00BD759D" w:rsidRPr="00A36230">
        <w:rPr>
          <w:rFonts w:cstheme="minorHAnsi"/>
          <w:sz w:val="28"/>
          <w:szCs w:val="28"/>
        </w:rPr>
        <w:t>4</w:t>
      </w:r>
      <w:r w:rsidRPr="00A36230">
        <w:rPr>
          <w:rFonts w:cstheme="minorHAnsi"/>
          <w:sz w:val="28"/>
          <w:szCs w:val="28"/>
        </w:rPr>
        <w:t xml:space="preserve"> (zrealizowany zakres rzeczowy), które były finansowane w całości lub części ze środków budżetu Państwa w ramach wieloletniego programu „Modernizacja Krajowej Administracji Skarbowej w latach 2023-2025” ustanowionego Uchwałą Nr 2/2023 Rady Ministrów z 3 stycznia 2023 roku</w:t>
      </w:r>
    </w:p>
    <w:p w14:paraId="5B93F351" w14:textId="6FC2E6A9" w:rsidR="00DF475B" w:rsidRPr="00A36230" w:rsidRDefault="00DF475B" w:rsidP="00DF475B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10342" w:type="dxa"/>
        <w:tblInd w:w="-572" w:type="dxa"/>
        <w:tblLook w:val="04A0" w:firstRow="1" w:lastRow="0" w:firstColumn="1" w:lastColumn="0" w:noHBand="0" w:noVBand="1"/>
      </w:tblPr>
      <w:tblGrid>
        <w:gridCol w:w="562"/>
        <w:gridCol w:w="3549"/>
        <w:gridCol w:w="1984"/>
        <w:gridCol w:w="992"/>
        <w:gridCol w:w="1744"/>
        <w:gridCol w:w="1511"/>
      </w:tblGrid>
      <w:tr w:rsidR="00BE39BB" w:rsidRPr="00A36230" w14:paraId="1238F672" w14:textId="77777777" w:rsidTr="003C14B5">
        <w:trPr>
          <w:tblHeader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D1A4C58" w14:textId="6FA09343" w:rsidR="00DF475B" w:rsidRPr="00A36230" w:rsidRDefault="00DF475B" w:rsidP="00C02E6A">
            <w:pPr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3549" w:type="dxa"/>
            <w:shd w:val="clear" w:color="auto" w:fill="D9E2F3" w:themeFill="accent1" w:themeFillTint="33"/>
            <w:vAlign w:val="center"/>
          </w:tcPr>
          <w:p w14:paraId="54EFADF9" w14:textId="74CACFF9" w:rsidR="00DF475B" w:rsidRPr="00A36230" w:rsidRDefault="00DF475B" w:rsidP="00BE39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6230">
              <w:rPr>
                <w:rFonts w:cstheme="minorHAnsi"/>
                <w:sz w:val="20"/>
                <w:szCs w:val="20"/>
              </w:rPr>
              <w:t xml:space="preserve">Nazwa zadania </w:t>
            </w:r>
            <w:r w:rsidR="0083796C">
              <w:rPr>
                <w:rFonts w:cstheme="minorHAnsi"/>
                <w:sz w:val="20"/>
                <w:szCs w:val="20"/>
              </w:rPr>
              <w:t>remontowego/</w:t>
            </w:r>
            <w:r w:rsidRPr="00A36230">
              <w:rPr>
                <w:rFonts w:cstheme="minorHAnsi"/>
                <w:sz w:val="20"/>
                <w:szCs w:val="20"/>
              </w:rPr>
              <w:t>zakres rzeczowy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9F219C7" w14:textId="6CF4ADD9" w:rsidR="00DF475B" w:rsidRPr="00A36230" w:rsidRDefault="00DF475B" w:rsidP="00BE39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Jednostka KAS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7D3A57C" w14:textId="11D1B6C3" w:rsidR="00DF475B" w:rsidRPr="00A36230" w:rsidRDefault="00DF475B" w:rsidP="00BE39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Paragraf</w:t>
            </w:r>
          </w:p>
        </w:tc>
        <w:tc>
          <w:tcPr>
            <w:tcW w:w="1744" w:type="dxa"/>
            <w:shd w:val="clear" w:color="auto" w:fill="D9E2F3" w:themeFill="accent1" w:themeFillTint="33"/>
            <w:vAlign w:val="center"/>
          </w:tcPr>
          <w:p w14:paraId="7D8056BE" w14:textId="12862C9E" w:rsidR="00DF475B" w:rsidRPr="00A36230" w:rsidRDefault="00DF475B" w:rsidP="00BE39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Program wieloletni</w:t>
            </w:r>
          </w:p>
        </w:tc>
        <w:tc>
          <w:tcPr>
            <w:tcW w:w="1511" w:type="dxa"/>
            <w:shd w:val="clear" w:color="auto" w:fill="D9E2F3" w:themeFill="accent1" w:themeFillTint="33"/>
            <w:vAlign w:val="center"/>
          </w:tcPr>
          <w:p w14:paraId="3F8CA8EA" w14:textId="502C60DF" w:rsidR="00DF475B" w:rsidRPr="00A36230" w:rsidRDefault="00DF475B" w:rsidP="00BE39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Wykonanie w</w:t>
            </w:r>
            <w:r w:rsidR="0083796C">
              <w:rPr>
                <w:rFonts w:cstheme="minorHAnsi"/>
                <w:sz w:val="18"/>
                <w:szCs w:val="18"/>
              </w:rPr>
              <w:t> </w:t>
            </w:r>
            <w:r w:rsidRPr="00A36230">
              <w:rPr>
                <w:rFonts w:cstheme="minorHAnsi"/>
                <w:sz w:val="18"/>
                <w:szCs w:val="18"/>
              </w:rPr>
              <w:t>złotych</w:t>
            </w:r>
          </w:p>
        </w:tc>
      </w:tr>
      <w:tr w:rsidR="0024318C" w:rsidRPr="00A36230" w14:paraId="2BFD7C84" w14:textId="77777777" w:rsidTr="00631D47">
        <w:tc>
          <w:tcPr>
            <w:tcW w:w="562" w:type="dxa"/>
          </w:tcPr>
          <w:p w14:paraId="2E533A4C" w14:textId="77777777" w:rsidR="0024318C" w:rsidRPr="00A36230" w:rsidRDefault="0024318C" w:rsidP="0024318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49F04901" w14:textId="1FB42ACC" w:rsidR="0024318C" w:rsidRPr="00A36230" w:rsidRDefault="0024318C" w:rsidP="0024318C">
            <w:pPr>
              <w:rPr>
                <w:rFonts w:cstheme="minorHAnsi"/>
                <w:sz w:val="20"/>
                <w:szCs w:val="20"/>
              </w:rPr>
            </w:pPr>
            <w:r w:rsidRPr="00A36230">
              <w:rPr>
                <w:rFonts w:cstheme="minorHAnsi"/>
                <w:color w:val="000000"/>
                <w:sz w:val="20"/>
                <w:szCs w:val="20"/>
              </w:rPr>
              <w:t>Remont dźwigu osobowego Nr 3102010407 w budynku w Wadowicach,                            ul. Legionów 22/ roboty instalacyjne</w:t>
            </w:r>
          </w:p>
        </w:tc>
        <w:tc>
          <w:tcPr>
            <w:tcW w:w="1984" w:type="dxa"/>
            <w:vAlign w:val="center"/>
          </w:tcPr>
          <w:p w14:paraId="222D8B93" w14:textId="231F3D63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8504292" w14:textId="4C677BEC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744" w:type="dxa"/>
            <w:vAlign w:val="center"/>
          </w:tcPr>
          <w:p w14:paraId="4A16AF68" w14:textId="09B68D31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35416D9" w14:textId="445B6891" w:rsidR="0024318C" w:rsidRPr="00A36230" w:rsidRDefault="0024318C" w:rsidP="0024318C">
            <w:pPr>
              <w:jc w:val="center"/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</w:pPr>
            <w:r w:rsidRPr="00A3623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83 640,00</w:t>
            </w:r>
          </w:p>
        </w:tc>
      </w:tr>
      <w:tr w:rsidR="0024318C" w:rsidRPr="00A36230" w14:paraId="23D80FE7" w14:textId="77777777" w:rsidTr="00A36230">
        <w:tc>
          <w:tcPr>
            <w:tcW w:w="562" w:type="dxa"/>
          </w:tcPr>
          <w:p w14:paraId="29EDE3AC" w14:textId="77777777" w:rsidR="0024318C" w:rsidRPr="00A36230" w:rsidRDefault="0024318C" w:rsidP="0024318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264408DD" w14:textId="705D0893" w:rsidR="0024318C" w:rsidRPr="00A36230" w:rsidRDefault="0024318C" w:rsidP="0024318C">
            <w:pPr>
              <w:rPr>
                <w:rFonts w:cstheme="minorHAnsi"/>
                <w:sz w:val="20"/>
                <w:szCs w:val="20"/>
              </w:rPr>
            </w:pPr>
            <w:r w:rsidRPr="00A36230">
              <w:rPr>
                <w:rFonts w:cstheme="minorHAnsi"/>
                <w:sz w:val="20"/>
                <w:szCs w:val="20"/>
              </w:rPr>
              <w:t xml:space="preserve">Naprawa uszkodzeń konstrukcyjnych w budynku Urzędu Skarbowego przy ul. Szymony 14 w Zakopanem /roboty budowlane </w:t>
            </w:r>
          </w:p>
        </w:tc>
        <w:tc>
          <w:tcPr>
            <w:tcW w:w="1984" w:type="dxa"/>
            <w:vAlign w:val="center"/>
          </w:tcPr>
          <w:p w14:paraId="1B14D5C9" w14:textId="09B18533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095A4F26" w14:textId="1223C479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744" w:type="dxa"/>
            <w:vAlign w:val="center"/>
          </w:tcPr>
          <w:p w14:paraId="689B1116" w14:textId="5F386455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1FEB603F" w14:textId="58D31E83" w:rsidR="0024318C" w:rsidRPr="00A36230" w:rsidRDefault="0024318C" w:rsidP="0024318C">
            <w:pPr>
              <w:jc w:val="center"/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</w:pPr>
            <w:r w:rsidRPr="00A3623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1 228 838,48</w:t>
            </w:r>
          </w:p>
        </w:tc>
      </w:tr>
      <w:tr w:rsidR="0024318C" w:rsidRPr="00A36230" w14:paraId="3AAE22AD" w14:textId="77777777" w:rsidTr="00A36230">
        <w:tc>
          <w:tcPr>
            <w:tcW w:w="562" w:type="dxa"/>
          </w:tcPr>
          <w:p w14:paraId="2EEF4232" w14:textId="77777777" w:rsidR="0024318C" w:rsidRPr="00A36230" w:rsidRDefault="0024318C" w:rsidP="0024318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2BCB37C8" w14:textId="3BDBA813" w:rsidR="0024318C" w:rsidRPr="00A36230" w:rsidRDefault="0024318C" w:rsidP="0024318C">
            <w:pPr>
              <w:rPr>
                <w:rFonts w:cstheme="minorHAnsi"/>
                <w:sz w:val="20"/>
                <w:szCs w:val="20"/>
              </w:rPr>
            </w:pPr>
            <w:r w:rsidRPr="00A36230">
              <w:rPr>
                <w:rFonts w:cstheme="minorHAnsi"/>
                <w:sz w:val="20"/>
                <w:szCs w:val="20"/>
              </w:rPr>
              <w:t>Remont dachu w zakresie wymiany obróbek blacharskich ul. Gołębia 2 w Bochni/roboty budowlane</w:t>
            </w:r>
          </w:p>
        </w:tc>
        <w:tc>
          <w:tcPr>
            <w:tcW w:w="1984" w:type="dxa"/>
            <w:vAlign w:val="center"/>
          </w:tcPr>
          <w:p w14:paraId="2E27AF4D" w14:textId="116DFCDB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37CE6ED" w14:textId="6C0529FE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744" w:type="dxa"/>
            <w:vAlign w:val="center"/>
          </w:tcPr>
          <w:p w14:paraId="29B3F6A7" w14:textId="2143C8E3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780A355D" w14:textId="458A7C55" w:rsidR="0024318C" w:rsidRPr="00A36230" w:rsidRDefault="0024318C" w:rsidP="0024318C">
            <w:pPr>
              <w:jc w:val="center"/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</w:pPr>
            <w:r w:rsidRPr="00A3623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12 300,00</w:t>
            </w:r>
          </w:p>
        </w:tc>
      </w:tr>
      <w:tr w:rsidR="0024318C" w:rsidRPr="00A36230" w14:paraId="54D967E4" w14:textId="77777777" w:rsidTr="00A36230">
        <w:tc>
          <w:tcPr>
            <w:tcW w:w="562" w:type="dxa"/>
          </w:tcPr>
          <w:p w14:paraId="6E2657D9" w14:textId="77777777" w:rsidR="0024318C" w:rsidRPr="00A36230" w:rsidRDefault="0024318C" w:rsidP="0024318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50051073" w14:textId="5461C2EB" w:rsidR="0024318C" w:rsidRPr="00A36230" w:rsidRDefault="0024318C" w:rsidP="0024318C">
            <w:pPr>
              <w:rPr>
                <w:rFonts w:cstheme="minorHAnsi"/>
                <w:sz w:val="20"/>
                <w:szCs w:val="20"/>
              </w:rPr>
            </w:pPr>
            <w:r w:rsidRPr="00A36230">
              <w:rPr>
                <w:rFonts w:cstheme="minorHAnsi"/>
                <w:sz w:val="20"/>
                <w:szCs w:val="20"/>
              </w:rPr>
              <w:t>Konserwacja elewacji budynku w Krakowie, ul. Grodzka 65/mycie i konserwacja</w:t>
            </w:r>
          </w:p>
        </w:tc>
        <w:tc>
          <w:tcPr>
            <w:tcW w:w="1984" w:type="dxa"/>
            <w:vAlign w:val="center"/>
          </w:tcPr>
          <w:p w14:paraId="6D54E5EA" w14:textId="407E6243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6D052F8D" w14:textId="44A685E7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744" w:type="dxa"/>
            <w:vAlign w:val="center"/>
          </w:tcPr>
          <w:p w14:paraId="7AFE23A3" w14:textId="6A38A0B4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02AA2851" w14:textId="1CFEE780" w:rsidR="0024318C" w:rsidRPr="00A36230" w:rsidRDefault="0024318C" w:rsidP="0024318C">
            <w:pPr>
              <w:jc w:val="center"/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</w:pPr>
            <w:r w:rsidRPr="00A3623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16 183,72</w:t>
            </w:r>
          </w:p>
        </w:tc>
      </w:tr>
      <w:tr w:rsidR="0024318C" w:rsidRPr="00A36230" w14:paraId="221C9E3F" w14:textId="77777777" w:rsidTr="00A36230">
        <w:tc>
          <w:tcPr>
            <w:tcW w:w="562" w:type="dxa"/>
          </w:tcPr>
          <w:p w14:paraId="61171886" w14:textId="77777777" w:rsidR="0024318C" w:rsidRPr="00A36230" w:rsidRDefault="0024318C" w:rsidP="0024318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4E14ADA3" w14:textId="32DAA3D2" w:rsidR="0024318C" w:rsidRPr="00A36230" w:rsidRDefault="0024318C" w:rsidP="0024318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6230">
              <w:rPr>
                <w:rFonts w:cstheme="minorHAnsi"/>
                <w:sz w:val="20"/>
                <w:szCs w:val="20"/>
              </w:rPr>
              <w:t>Remont daszku w budynku w Krakowie, ul. Grodzka 65/wymiana uszkodzonych elementów szklanych</w:t>
            </w:r>
          </w:p>
        </w:tc>
        <w:tc>
          <w:tcPr>
            <w:tcW w:w="1984" w:type="dxa"/>
            <w:vAlign w:val="center"/>
          </w:tcPr>
          <w:p w14:paraId="0A5621B5" w14:textId="32978072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2557C7EA" w14:textId="19CDA2F8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744" w:type="dxa"/>
            <w:vAlign w:val="center"/>
          </w:tcPr>
          <w:p w14:paraId="339D2776" w14:textId="753DAC50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2EFFB056" w14:textId="7E17ED48" w:rsidR="0024318C" w:rsidRPr="00A36230" w:rsidRDefault="0024318C" w:rsidP="0024318C">
            <w:pPr>
              <w:jc w:val="center"/>
              <w:rPr>
                <w:rFonts w:cstheme="minorHAnsi"/>
                <w:b/>
                <w:bCs/>
                <w:color w:val="4472C4" w:themeColor="accent1"/>
              </w:rPr>
            </w:pPr>
            <w:r w:rsidRPr="00A3623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14 366,40</w:t>
            </w:r>
          </w:p>
        </w:tc>
      </w:tr>
      <w:tr w:rsidR="0024318C" w:rsidRPr="00A36230" w14:paraId="2868C7B7" w14:textId="77777777" w:rsidTr="00A36230">
        <w:tc>
          <w:tcPr>
            <w:tcW w:w="562" w:type="dxa"/>
          </w:tcPr>
          <w:p w14:paraId="475A863F" w14:textId="77777777" w:rsidR="0024318C" w:rsidRPr="00A36230" w:rsidRDefault="0024318C" w:rsidP="0024318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76DCEADC" w14:textId="5DE1BB3F" w:rsidR="0024318C" w:rsidRPr="00A36230" w:rsidRDefault="0024318C" w:rsidP="0024318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6230">
              <w:rPr>
                <w:rFonts w:cstheme="minorHAnsi"/>
                <w:sz w:val="20"/>
                <w:szCs w:val="20"/>
              </w:rPr>
              <w:t>Remont instalacji co.  w budynku w Krakowie,  ul. Łokietka 20 /roboty budowlane</w:t>
            </w:r>
          </w:p>
        </w:tc>
        <w:tc>
          <w:tcPr>
            <w:tcW w:w="1984" w:type="dxa"/>
            <w:vAlign w:val="center"/>
          </w:tcPr>
          <w:p w14:paraId="142B012C" w14:textId="5A087584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50D8A337" w14:textId="562FF5C9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744" w:type="dxa"/>
            <w:vAlign w:val="center"/>
          </w:tcPr>
          <w:p w14:paraId="21FA5198" w14:textId="0C01289B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1B18FB2E" w14:textId="7A31FE82" w:rsidR="0024318C" w:rsidRPr="00A36230" w:rsidRDefault="0024318C" w:rsidP="0024318C">
            <w:pPr>
              <w:jc w:val="center"/>
              <w:rPr>
                <w:rFonts w:cstheme="minorHAnsi"/>
                <w:b/>
                <w:bCs/>
                <w:color w:val="4472C4" w:themeColor="accent1"/>
              </w:rPr>
            </w:pPr>
            <w:r w:rsidRPr="00A3623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6 000,00</w:t>
            </w:r>
          </w:p>
        </w:tc>
      </w:tr>
      <w:tr w:rsidR="0024318C" w:rsidRPr="00A36230" w14:paraId="6E38FEF6" w14:textId="77777777" w:rsidTr="00A36230">
        <w:tc>
          <w:tcPr>
            <w:tcW w:w="562" w:type="dxa"/>
          </w:tcPr>
          <w:p w14:paraId="4703A8C5" w14:textId="77777777" w:rsidR="0024318C" w:rsidRPr="00A36230" w:rsidRDefault="0024318C" w:rsidP="0024318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726E63A8" w14:textId="4D0A9623" w:rsidR="0024318C" w:rsidRPr="00A36230" w:rsidRDefault="0024318C" w:rsidP="0024318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6230">
              <w:rPr>
                <w:rFonts w:cstheme="minorHAnsi"/>
                <w:sz w:val="20"/>
                <w:szCs w:val="20"/>
              </w:rPr>
              <w:t xml:space="preserve">Remont pomieszczeń w piwnicy w budynku w Krakowie, ul. Pachońskiego 3a/wykonanie ekspertyzy w celu ustalenia przyczyn </w:t>
            </w:r>
            <w:r w:rsidR="00A36230">
              <w:rPr>
                <w:rFonts w:cstheme="minorHAnsi"/>
                <w:sz w:val="20"/>
                <w:szCs w:val="20"/>
              </w:rPr>
              <w:t>zawilgocenia</w:t>
            </w:r>
            <w:r w:rsidRPr="00A36230">
              <w:rPr>
                <w:rFonts w:cstheme="minorHAnsi"/>
                <w:sz w:val="20"/>
                <w:szCs w:val="20"/>
              </w:rPr>
              <w:t xml:space="preserve"> w pomieszczeniach</w:t>
            </w:r>
          </w:p>
        </w:tc>
        <w:tc>
          <w:tcPr>
            <w:tcW w:w="1984" w:type="dxa"/>
            <w:vAlign w:val="center"/>
          </w:tcPr>
          <w:p w14:paraId="0FF218EC" w14:textId="237F79AF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55B2D6FF" w14:textId="39CBE26E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744" w:type="dxa"/>
            <w:vAlign w:val="center"/>
          </w:tcPr>
          <w:p w14:paraId="48EED67E" w14:textId="0321EF02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0DA78228" w14:textId="230C750E" w:rsidR="0024318C" w:rsidRPr="00A36230" w:rsidRDefault="0024318C" w:rsidP="0024318C">
            <w:pPr>
              <w:jc w:val="center"/>
              <w:rPr>
                <w:rFonts w:cstheme="minorHAnsi"/>
                <w:b/>
                <w:bCs/>
                <w:color w:val="4472C4" w:themeColor="accent1"/>
              </w:rPr>
            </w:pPr>
            <w:r w:rsidRPr="00A3623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43 495,88</w:t>
            </w:r>
          </w:p>
        </w:tc>
      </w:tr>
      <w:tr w:rsidR="0024318C" w:rsidRPr="00A36230" w14:paraId="41180BE9" w14:textId="77777777" w:rsidTr="00A36230">
        <w:tc>
          <w:tcPr>
            <w:tcW w:w="562" w:type="dxa"/>
          </w:tcPr>
          <w:p w14:paraId="4E55F2C6" w14:textId="77777777" w:rsidR="0024318C" w:rsidRPr="00A36230" w:rsidRDefault="0024318C" w:rsidP="0024318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524F6DBF" w14:textId="0203A473" w:rsidR="0024318C" w:rsidRPr="00A36230" w:rsidRDefault="0024318C" w:rsidP="0024318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36230">
              <w:rPr>
                <w:rFonts w:cstheme="minorHAnsi"/>
                <w:sz w:val="20"/>
                <w:szCs w:val="20"/>
              </w:rPr>
              <w:t>Remont dachu w budynku w Tarnowie przy Al. Solidarności 5-9A, Tarnów</w:t>
            </w:r>
            <w:r w:rsidR="00A36230">
              <w:rPr>
                <w:rFonts w:cstheme="minorHAnsi"/>
                <w:sz w:val="20"/>
                <w:szCs w:val="20"/>
              </w:rPr>
              <w:t>-garaż</w:t>
            </w:r>
            <w:r w:rsidRPr="00A36230">
              <w:rPr>
                <w:rFonts w:cstheme="minorHAnsi"/>
                <w:sz w:val="20"/>
                <w:szCs w:val="20"/>
              </w:rPr>
              <w:t>/wymiana pokrycia dachu</w:t>
            </w:r>
          </w:p>
        </w:tc>
        <w:tc>
          <w:tcPr>
            <w:tcW w:w="1984" w:type="dxa"/>
            <w:vAlign w:val="center"/>
          </w:tcPr>
          <w:p w14:paraId="4C320DBB" w14:textId="175BA969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37459481" w14:textId="64DEF89C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744" w:type="dxa"/>
            <w:vAlign w:val="center"/>
          </w:tcPr>
          <w:p w14:paraId="035EDCFA" w14:textId="463F8E7A" w:rsidR="0024318C" w:rsidRPr="00A36230" w:rsidRDefault="0024318C" w:rsidP="002431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30">
              <w:rPr>
                <w:rFonts w:cstheme="minorHAns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9501A91" w14:textId="15110EE6" w:rsidR="0024318C" w:rsidRPr="00A36230" w:rsidRDefault="0024318C" w:rsidP="0024318C">
            <w:pPr>
              <w:jc w:val="center"/>
              <w:rPr>
                <w:rFonts w:cstheme="minorHAnsi"/>
                <w:b/>
                <w:bCs/>
                <w:color w:val="4472C4" w:themeColor="accent1"/>
              </w:rPr>
            </w:pPr>
            <w:r w:rsidRPr="00A3623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106 000,00</w:t>
            </w:r>
          </w:p>
        </w:tc>
      </w:tr>
    </w:tbl>
    <w:p w14:paraId="03AC2754" w14:textId="77777777" w:rsidR="00DF475B" w:rsidRPr="00A36230" w:rsidRDefault="00DF475B">
      <w:pPr>
        <w:jc w:val="both"/>
        <w:rPr>
          <w:rFonts w:cstheme="minorHAnsi"/>
          <w:sz w:val="28"/>
          <w:szCs w:val="28"/>
        </w:rPr>
      </w:pPr>
    </w:p>
    <w:sectPr w:rsidR="00DF475B" w:rsidRPr="00A3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CD49" w14:textId="77777777" w:rsidR="00D0741D" w:rsidRDefault="00D0741D" w:rsidP="00BE39BB">
      <w:pPr>
        <w:spacing w:after="0" w:line="240" w:lineRule="auto"/>
      </w:pPr>
      <w:r>
        <w:separator/>
      </w:r>
    </w:p>
  </w:endnote>
  <w:endnote w:type="continuationSeparator" w:id="0">
    <w:p w14:paraId="746605F0" w14:textId="77777777" w:rsidR="00D0741D" w:rsidRDefault="00D0741D" w:rsidP="00BE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F83D" w14:textId="77777777" w:rsidR="00D0741D" w:rsidRDefault="00D0741D" w:rsidP="00BE39BB">
      <w:pPr>
        <w:spacing w:after="0" w:line="240" w:lineRule="auto"/>
      </w:pPr>
      <w:r>
        <w:separator/>
      </w:r>
    </w:p>
  </w:footnote>
  <w:footnote w:type="continuationSeparator" w:id="0">
    <w:p w14:paraId="6F6761C6" w14:textId="77777777" w:rsidR="00D0741D" w:rsidRDefault="00D0741D" w:rsidP="00BE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D6F85"/>
    <w:multiLevelType w:val="hybridMultilevel"/>
    <w:tmpl w:val="54025484"/>
    <w:lvl w:ilvl="0" w:tplc="50AEAC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74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5B"/>
    <w:rsid w:val="00123304"/>
    <w:rsid w:val="00222CCA"/>
    <w:rsid w:val="0024318C"/>
    <w:rsid w:val="00321F2A"/>
    <w:rsid w:val="00384B4B"/>
    <w:rsid w:val="003C14B5"/>
    <w:rsid w:val="004D6FF3"/>
    <w:rsid w:val="005D2289"/>
    <w:rsid w:val="00631D47"/>
    <w:rsid w:val="007A029A"/>
    <w:rsid w:val="0083796C"/>
    <w:rsid w:val="00A36230"/>
    <w:rsid w:val="00B96DCC"/>
    <w:rsid w:val="00BD759D"/>
    <w:rsid w:val="00BE39BB"/>
    <w:rsid w:val="00C02E6A"/>
    <w:rsid w:val="00C62C97"/>
    <w:rsid w:val="00D0741D"/>
    <w:rsid w:val="00D37F8C"/>
    <w:rsid w:val="00DF475B"/>
    <w:rsid w:val="00F0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5EB7"/>
  <w15:chartTrackingRefBased/>
  <w15:docId w15:val="{3FCF04AB-51FD-4223-B644-C84C092A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Kostecka Arletta</dc:creator>
  <cp:keywords/>
  <dc:description/>
  <cp:lastModifiedBy>Granda Bożena</cp:lastModifiedBy>
  <cp:revision>6</cp:revision>
  <cp:lastPrinted>2026-05-21T09:23:00Z</cp:lastPrinted>
  <dcterms:created xsi:type="dcterms:W3CDTF">2026-05-21T09:17:00Z</dcterms:created>
  <dcterms:modified xsi:type="dcterms:W3CDTF">2026-05-21T10:33:00Z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UxC4dwLulzfINJ8nQH+xvX5LNGipWa4BRSZhPgxsCvnPaMiQtYKuG8/ELsAvWhx/FWEAXwL5uSdPvFtXQRM1JA==</vt:lpwstr>
  </property>
  <property fmtid="{D5CDD505-2E9C-101B-9397-08002B2CF9AE}" pid="4" name="MFClassificationDate">
    <vt:lpwstr>2026-05-21T08:12:37.2616295+02:00</vt:lpwstr>
  </property>
  <property fmtid="{D5CDD505-2E9C-101B-9397-08002B2CF9AE}" pid="5" name="MFClassifiedBySID">
    <vt:lpwstr>UxC4dwLulzfINJ8nQH+xvX5LNGipWa4BRSZhPgxsCvm42mrIC/DSDv0ggS+FjUN/2v1BBotkLlY5aAiEhoi6uevK687iAhg3BTowW/2kkcE+sCjPrlsG3VxrlbTv9Vz+</vt:lpwstr>
  </property>
  <property fmtid="{D5CDD505-2E9C-101B-9397-08002B2CF9AE}" pid="6" name="MFGRNItemId">
    <vt:lpwstr>GRN-115b83c5-6392-4489-9c68-2d88897143f0</vt:lpwstr>
  </property>
  <property fmtid="{D5CDD505-2E9C-101B-9397-08002B2CF9AE}" pid="7" name="MFHash">
    <vt:lpwstr>CEDGvktpncXPVoSbKfA2qtNWGqsFvPszUFF2ZsBMeck=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