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01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953"/>
        <w:gridCol w:w="4056"/>
      </w:tblGrid>
      <w:tr>
        <w:trPr>
          <w:trHeight w:val="1976" w:hRule="atLeast"/>
        </w:trPr>
        <w:tc>
          <w:tcPr>
            <w:tcW w:w="4953" w:type="dxa"/>
            <w:tcBorders/>
            <w:shd w:fill="auto" w:val="clear"/>
          </w:tcPr>
          <w:p>
            <w:pPr>
              <w:pStyle w:val="Normal"/>
              <w:spacing w:lineRule="auto" w:line="470" w:before="0" w:after="0"/>
              <w:ind w:left="0" w:right="0" w:hanging="0"/>
              <w:jc w:val="left"/>
              <w:rPr>
                <w:sz w:val="24"/>
                <w:sz w:val="24"/>
                <w:rFonts w:ascii="Times New Roman" w:hAnsi="Times New Roman" w:eastAsia="Times New Roman" w:cs="Times New Roman"/>
                <w:color w:val="000000"/>
              </w:rPr>
            </w:pPr>
            <w:bookmarkStart w:id="0" w:name="_GoBack"/>
            <w:bookmarkEnd w:id="0"/>
            <w:r>
              <w:rPr/>
              <w:t>............................................................... ...............................................................</w:t>
            </w:r>
            <w:r/>
          </w:p>
          <w:p>
            <w:pPr>
              <w:pStyle w:val="Normal"/>
              <w:spacing w:lineRule="auto" w:line="252" w:before="0" w:after="294"/>
              <w:ind w:left="0" w:right="0" w:hanging="0"/>
              <w:jc w:val="left"/>
            </w:pPr>
            <w:r>
              <w:rPr>
                <w:sz w:val="20"/>
              </w:rPr>
              <w:t>( imię i nazwisko  /  nazwa  wnioskodawcy  )</w:t>
            </w:r>
            <w:r/>
          </w:p>
          <w:p>
            <w:pPr>
              <w:pStyle w:val="Normal"/>
              <w:spacing w:lineRule="auto" w:line="252" w:before="0" w:after="0"/>
              <w:ind w:left="0" w:right="0" w:hanging="0"/>
              <w:jc w:val="left"/>
              <w:rPr>
                <w:sz w:val="24"/>
                <w:sz w:val="24"/>
                <w:rFonts w:ascii="Times New Roman" w:hAnsi="Times New Roman" w:eastAsia="Times New Roman" w:cs="Times New Roman"/>
                <w:color w:val="000000"/>
              </w:rPr>
            </w:pPr>
            <w:r>
              <w:rPr/>
              <w:t>...............................................................</w:t>
            </w:r>
            <w:r/>
          </w:p>
          <w:p>
            <w:pPr>
              <w:pStyle w:val="Normal"/>
              <w:spacing w:lineRule="auto" w:line="252" w:before="0" w:after="0"/>
              <w:ind w:left="0" w:right="0" w:hanging="0"/>
              <w:jc w:val="left"/>
            </w:pPr>
            <w:r>
              <w:rPr>
                <w:sz w:val="20"/>
              </w:rPr>
              <w:t>( adres zamieszkania / siedziby  wnioskodawcy )</w:t>
            </w:r>
            <w:r/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4"/>
                <w:sz w:val="24"/>
                <w:rFonts w:ascii="Times New Roman" w:hAnsi="Times New Roman" w:eastAsia="Times New Roman" w:cs="Times New Roman"/>
                <w:color w:val="000000"/>
              </w:rPr>
            </w:pPr>
            <w:r>
              <w:rPr/>
              <w:t>Wadowice, dnia .................</w:t>
            </w:r>
            <w:r/>
          </w:p>
        </w:tc>
      </w:tr>
      <w:tr>
        <w:trPr>
          <w:trHeight w:val="461" w:hRule="atLeast"/>
        </w:trPr>
        <w:tc>
          <w:tcPr>
            <w:tcW w:w="495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enter" w:pos="2586" w:leader="none"/>
              </w:tabs>
              <w:spacing w:lineRule="auto" w:line="240" w:before="0" w:after="0"/>
              <w:ind w:left="0" w:right="0" w:hanging="0"/>
              <w:jc w:val="left"/>
              <w:rPr>
                <w:sz w:val="24"/>
                <w:sz w:val="24"/>
                <w:rFonts w:ascii="Times New Roman" w:hAnsi="Times New Roman" w:eastAsia="Times New Roman" w:cs="Times New Roman"/>
                <w:color w:val="000000"/>
              </w:rPr>
            </w:pPr>
            <w:r>
              <w:rPr/>
              <w:t>NIP/PESEL</w:t>
              <w:tab/>
              <w:t>.......................................</w:t>
            </w:r>
            <w:r/>
          </w:p>
        </w:tc>
        <w:tc>
          <w:tcPr>
            <w:tcW w:w="405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</w:pPr>
            <w:r>
              <w:rPr>
                <w:b/>
                <w:sz w:val="28"/>
              </w:rPr>
              <w:t>Naczelnik Urzędu Skarbowego</w:t>
            </w:r>
            <w:r>
              <w:rPr/>
              <w:t xml:space="preserve"> </w:t>
            </w:r>
            <w:r/>
          </w:p>
        </w:tc>
      </w:tr>
      <w:tr>
        <w:trPr>
          <w:trHeight w:val="316" w:hRule="atLeast"/>
        </w:trPr>
        <w:tc>
          <w:tcPr>
            <w:tcW w:w="4953" w:type="dxa"/>
            <w:tcBorders/>
            <w:shd w:fill="auto" w:val="clear"/>
          </w:tcPr>
          <w:p>
            <w:pPr>
              <w:pStyle w:val="Normal"/>
              <w:tabs>
                <w:tab w:val="center" w:pos="2586" w:leader="none"/>
              </w:tabs>
              <w:spacing w:lineRule="auto" w:line="240" w:before="0" w:after="0"/>
              <w:ind w:left="0" w:right="0" w:hanging="0"/>
              <w:jc w:val="left"/>
              <w:rPr>
                <w:sz w:val="24"/>
                <w:sz w:val="24"/>
                <w:rFonts w:ascii="Times New Roman" w:hAnsi="Times New Roman" w:eastAsia="Times New Roman" w:cs="Times New Roman"/>
                <w:color w:val="000000"/>
              </w:rPr>
            </w:pPr>
            <w:r>
              <w:rPr/>
              <w:t>Nr tel. kom.</w:t>
              <w:tab/>
              <w:t>.......................................</w:t>
            </w:r>
            <w:r/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</w:pPr>
            <w:r>
              <w:rPr>
                <w:b/>
                <w:sz w:val="28"/>
              </w:rPr>
              <w:t>w Wadowicach</w:t>
            </w:r>
            <w:r/>
          </w:p>
        </w:tc>
      </w:tr>
    </w:tbl>
    <w:p>
      <w:pPr>
        <w:pStyle w:val="Normal"/>
        <w:spacing w:lineRule="auto" w:line="232" w:before="0" w:after="284"/>
        <w:ind w:left="372" w:right="370" w:hanging="0"/>
        <w:jc w:val="center"/>
      </w:pPr>
      <w:r>
        <w:rPr>
          <w:b/>
          <w:sz w:val="28"/>
        </w:rPr>
        <w:t>Wniosek o wydanie zaświadczenia o niezaleganiu w podatkach przez osobę ubiegającą się o wydanie zaświadczenia ( ilość egz. ……. )</w:t>
      </w:r>
      <w:r/>
    </w:p>
    <w:p>
      <w:pPr>
        <w:pStyle w:val="Normal"/>
        <w:spacing w:before="0" w:after="266"/>
        <w:ind w:left="-15" w:right="0" w:hanging="0"/>
        <w:rPr>
          <w:sz w:val="24"/>
          <w:sz w:val="24"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/>
        <w:t xml:space="preserve">      </w:t>
      </w:r>
      <w:r>
        <w:rPr/>
        <w:t>Na podstawie art. 306 a § 1 oraz art. 306 e ustawy z dnia 29 sierpnia 1997r. Ordynacja podatkowa / jedn. tekst: Dz. U. z 2019r.  poz. 900 z późn. zm. / zwracam się z wnioskiem o wydanie zaświadczenia  o niezaleganiu w podatkach wobec Urzędu Skarbowego w Wadowicach.</w:t>
      </w:r>
      <w:r/>
    </w:p>
    <w:p>
      <w:pPr>
        <w:pStyle w:val="Normal"/>
        <w:spacing w:lineRule="auto" w:line="232" w:before="0" w:after="276"/>
        <w:ind w:left="0" w:right="0" w:hanging="0"/>
        <w:jc w:val="center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Zaświadczenie to niezbędne jest do przedłożenia ........................................................................ ....................................................................................................................................................... celem 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/>
    </w:p>
    <w:p>
      <w:pPr>
        <w:pStyle w:val="Normal"/>
        <w:ind w:left="-15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Oświadczam, iż wymienieni naczelnicy urzędów skarbowych  byli lub są właściwi miejscowo w sprawach zobowiązań podatkowych podmiotu ubiegającego się o wydanie zaświadczenia:</w:t>
      </w:r>
      <w:r/>
    </w:p>
    <w:tbl>
      <w:tblPr>
        <w:tblStyle w:val="TableGrid"/>
        <w:tblW w:w="905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4953"/>
        <w:gridCol w:w="3393"/>
      </w:tblGrid>
      <w:tr>
        <w:trPr>
          <w:trHeight w:val="409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52" w:before="0" w:after="0"/>
              <w:ind w:left="0" w:right="0" w:hanging="0"/>
              <w:jc w:val="left"/>
              <w:rPr>
                <w:sz w:val="24"/>
                <w:sz w:val="24"/>
                <w:szCs w:val="22"/>
                <w:rFonts w:ascii="Times New Roman" w:hAnsi="Times New Roman" w:eastAsia="Times New Roman" w:cs="Times New Roman"/>
                <w:color w:val="000000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2"/>
                <w:lang w:val="pl-PL" w:eastAsia="pl-PL" w:bidi="ar-SA"/>
              </w:rPr>
            </w:r>
            <w:r/>
          </w:p>
        </w:tc>
        <w:tc>
          <w:tcPr>
            <w:tcW w:w="4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4"/>
                <w:sz w:val="24"/>
                <w:rFonts w:ascii="Times New Roman" w:hAnsi="Times New Roman" w:eastAsia="Times New Roman" w:cs="Times New Roman"/>
                <w:color w:val="000000"/>
              </w:rPr>
            </w:pPr>
            <w:r>
              <w:rPr/>
              <w:t>Nazwa urzędu skarbowego</w:t>
            </w:r>
            <w:r/>
          </w:p>
        </w:tc>
        <w:tc>
          <w:tcPr>
            <w:tcW w:w="3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 w:val="24"/>
                <w:rFonts w:ascii="Times New Roman" w:hAnsi="Times New Roman" w:eastAsia="Times New Roman" w:cs="Times New Roman"/>
                <w:color w:val="000000"/>
              </w:rPr>
            </w:pPr>
            <w:r>
              <w:rPr/>
              <w:t>rodzaj  zobowiązania podatkowego</w:t>
            </w:r>
            <w:r/>
          </w:p>
        </w:tc>
      </w:tr>
      <w:tr>
        <w:trPr>
          <w:trHeight w:val="414" w:hRule="atLeast"/>
        </w:trPr>
        <w:tc>
          <w:tcPr>
            <w:tcW w:w="7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4"/>
                <w:sz w:val="24"/>
                <w:rFonts w:ascii="Times New Roman" w:hAnsi="Times New Roman" w:eastAsia="Times New Roman" w:cs="Times New Roman"/>
                <w:color w:val="000000"/>
              </w:rPr>
            </w:pPr>
            <w:r>
              <w:rPr/>
              <w:t xml:space="preserve">1. </w:t>
            </w:r>
            <w:r/>
          </w:p>
        </w:tc>
        <w:tc>
          <w:tcPr>
            <w:tcW w:w="49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4"/>
                <w:sz w:val="24"/>
                <w:rFonts w:ascii="Times New Roman" w:hAnsi="Times New Roman" w:eastAsia="Times New Roman" w:cs="Times New Roman"/>
                <w:color w:val="000000"/>
              </w:rPr>
            </w:pPr>
            <w:r>
              <w:rPr/>
              <w:t>............................................................</w:t>
            </w:r>
            <w:r/>
          </w:p>
        </w:tc>
        <w:tc>
          <w:tcPr>
            <w:tcW w:w="33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 w:val="24"/>
                <w:rFonts w:ascii="Times New Roman" w:hAnsi="Times New Roman" w:eastAsia="Times New Roman" w:cs="Times New Roman"/>
                <w:color w:val="000000"/>
              </w:rPr>
            </w:pPr>
            <w:r>
              <w:rPr/>
              <w:t>........................................................</w:t>
            </w:r>
            <w:r/>
          </w:p>
        </w:tc>
      </w:tr>
      <w:tr>
        <w:trPr>
          <w:trHeight w:val="276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4"/>
                <w:sz w:val="24"/>
                <w:rFonts w:ascii="Times New Roman" w:hAnsi="Times New Roman" w:eastAsia="Times New Roman" w:cs="Times New Roman"/>
                <w:color w:val="000000"/>
              </w:rPr>
            </w:pPr>
            <w:r>
              <w:rPr/>
              <w:t>2.</w:t>
            </w:r>
            <w:r/>
          </w:p>
        </w:tc>
        <w:tc>
          <w:tcPr>
            <w:tcW w:w="4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4"/>
                <w:sz w:val="24"/>
                <w:rFonts w:ascii="Times New Roman" w:hAnsi="Times New Roman" w:eastAsia="Times New Roman" w:cs="Times New Roman"/>
                <w:color w:val="000000"/>
              </w:rPr>
            </w:pPr>
            <w:r>
              <w:rPr/>
              <w:t>.............................................................</w:t>
            </w:r>
            <w:r/>
          </w:p>
        </w:tc>
        <w:tc>
          <w:tcPr>
            <w:tcW w:w="3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 w:val="24"/>
                <w:rFonts w:ascii="Times New Roman" w:hAnsi="Times New Roman" w:eastAsia="Times New Roman" w:cs="Times New Roman"/>
                <w:color w:val="000000"/>
              </w:rPr>
            </w:pPr>
            <w:r>
              <w:rPr/>
              <w:t>........................................................</w:t>
            </w:r>
            <w:r/>
          </w:p>
        </w:tc>
      </w:tr>
      <w:tr>
        <w:trPr>
          <w:trHeight w:val="271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4"/>
                <w:sz w:val="24"/>
                <w:rFonts w:ascii="Times New Roman" w:hAnsi="Times New Roman" w:eastAsia="Times New Roman" w:cs="Times New Roman"/>
                <w:color w:val="000000"/>
              </w:rPr>
            </w:pPr>
            <w:r>
              <w:rPr/>
              <w:t>3.</w:t>
            </w:r>
            <w:r/>
          </w:p>
        </w:tc>
        <w:tc>
          <w:tcPr>
            <w:tcW w:w="4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4"/>
                <w:sz w:val="24"/>
                <w:rFonts w:ascii="Times New Roman" w:hAnsi="Times New Roman" w:eastAsia="Times New Roman" w:cs="Times New Roman"/>
                <w:color w:val="000000"/>
              </w:rPr>
            </w:pPr>
            <w:r>
              <w:rPr/>
              <w:t>.............................................................</w:t>
            </w:r>
            <w:r/>
          </w:p>
        </w:tc>
        <w:tc>
          <w:tcPr>
            <w:tcW w:w="3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4"/>
                <w:sz w:val="24"/>
                <w:rFonts w:ascii="Times New Roman" w:hAnsi="Times New Roman" w:eastAsia="Times New Roman" w:cs="Times New Roman"/>
                <w:color w:val="000000"/>
              </w:rPr>
            </w:pPr>
            <w:r>
              <w:rPr/>
              <w:t>........................................................</w:t>
            </w:r>
            <w:r/>
          </w:p>
        </w:tc>
      </w:tr>
    </w:tbl>
    <w:p>
      <w:pPr>
        <w:pStyle w:val="Normal"/>
        <w:spacing w:before="0" w:after="227"/>
        <w:ind w:left="-15" w:right="0" w:hanging="0"/>
      </w:pPr>
      <w:r>
        <w:rPr/>
        <w:t xml:space="preserve">Jednocześnie na podstawie art. 306 e § 4 Ordynacji podatkowej     żądam  podania dodatkowych informacji, czy w stosunku do wnioskodawcy prowadzone jest </w:t>
      </w:r>
      <w:r>
        <w:rPr>
          <w:rFonts w:eastAsia="Segoe UI Symbol" w:cs="Segoe UI Symbol" w:ascii="Segoe UI Symbol" w:hAnsi="Segoe UI Symbol"/>
          <w:vertAlign w:val="superscript"/>
        </w:rPr>
        <w:t>∗</w:t>
      </w:r>
      <w:r>
        <w:rPr/>
        <w:t>:</w:t>
      </w:r>
      <w:r/>
    </w:p>
    <w:p>
      <w:pPr>
        <w:pStyle w:val="Normal"/>
        <w:numPr>
          <w:ilvl w:val="0"/>
          <w:numId w:val="1"/>
        </w:numPr>
        <w:ind w:left="360" w:right="0" w:hanging="36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postępowanie mające na celu ujawnienie jego zaległości podatkowych i określenie ich wysokości,</w:t>
      </w:r>
      <w:r/>
    </w:p>
    <w:p>
      <w:pPr>
        <w:pStyle w:val="Normal"/>
        <w:numPr>
          <w:ilvl w:val="0"/>
          <w:numId w:val="1"/>
        </w:numPr>
        <w:ind w:left="360" w:right="0" w:hanging="36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postępowanie egzekucyjne w administracji, również w zakresie innych niż podatkowe zobowiązań wnioskodawcy,</w:t>
      </w:r>
      <w:r/>
    </w:p>
    <w:p>
      <w:pPr>
        <w:pStyle w:val="Normal"/>
        <w:numPr>
          <w:ilvl w:val="0"/>
          <w:numId w:val="1"/>
        </w:numPr>
        <w:spacing w:before="0" w:after="821"/>
        <w:ind w:left="360" w:right="0" w:hanging="36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postępowanie w sprawach o przestępstwa skarbowe lub wykroczenia skarbowe.</w:t>
      </w:r>
      <w:r/>
    </w:p>
    <w:p>
      <w:pPr>
        <w:pStyle w:val="Normal"/>
        <w:spacing w:lineRule="auto" w:line="252" w:before="0" w:after="0"/>
        <w:ind w:left="0" w:right="463" w:hanging="0"/>
        <w:jc w:val="right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.................................................</w:t>
      </w:r>
      <w:r/>
    </w:p>
    <w:p>
      <w:pPr>
        <w:pStyle w:val="Normal"/>
        <w:spacing w:lineRule="auto" w:line="252" w:before="0" w:after="610"/>
        <w:ind w:left="0" w:right="153" w:hanging="0"/>
        <w:jc w:val="right"/>
      </w:pPr>
      <w:r>
        <w:rPr>
          <w:sz w:val="20"/>
        </w:rPr>
        <w:t xml:space="preserve">      </w:t>
      </w:r>
      <w:r>
        <w:rPr>
          <w:sz w:val="20"/>
        </w:rPr>
        <w:t>( podpis podatnika lub osoby upoważnionej  )</w:t>
      </w:r>
      <w:r/>
    </w:p>
    <w:p>
      <w:pPr>
        <w:pStyle w:val="Normal"/>
        <w:spacing w:lineRule="auto" w:line="252" w:before="0" w:after="66"/>
        <w:ind w:left="-2" w:right="0" w:hanging="0"/>
        <w:jc w:val="left"/>
      </w:pPr>
      <w:r>
        <w:rPr/>
        <mc:AlternateContent>
          <mc:Choice Requires="wpg">
            <w:drawing>
              <wp:inline distT="0" distB="0" distL="0" distR="0">
                <wp:extent cx="1442085" cy="825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4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41440" cy="7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440181" h="9145">
                                <a:moveTo>
                                  <a:pt x="0" y="0"/>
                                </a:moveTo>
                                <a:lnTo>
                                  <a:pt x="1440180" y="0"/>
                                </a:lnTo>
                                <a:lnTo>
                                  <a:pt x="14401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13.5pt;height:0.6pt" coordorigin="0,0" coordsize="2270,12"/>
            </w:pict>
          </mc:Fallback>
        </mc:AlternateContent>
      </w:r>
      <w:r/>
    </w:p>
    <w:p>
      <w:pPr>
        <w:pStyle w:val="Normal"/>
        <w:spacing w:lineRule="auto" w:line="276" w:before="0" w:after="0"/>
        <w:ind w:left="0" w:right="0" w:hanging="0"/>
        <w:jc w:val="left"/>
      </w:pPr>
      <w:r>
        <w:rPr>
          <w:sz w:val="20"/>
        </w:rPr>
        <w:t>* należy zakreślić kwadrat, jeśli informacja ma być podana w zaświadczeniu ( niezakreślenie żadnego kwadratu</w:t>
      </w:r>
      <w:r>
        <w:rPr>
          <w:sz w:val="18"/>
          <w:vertAlign w:val="superscript"/>
        </w:rPr>
        <w:t></w:t>
      </w:r>
      <w:r>
        <w:rPr>
          <w:sz w:val="20"/>
        </w:rPr>
        <w:t xml:space="preserve"> oznacza, iż  wnioskodawca nie żąda podania w zaświadczeniu dodatkowych informacji )</w:t>
      </w:r>
      <w:r/>
    </w:p>
    <w:p>
      <w:pPr>
        <w:pStyle w:val="Normal"/>
        <w:spacing w:lineRule="auto" w:line="252" w:before="0" w:after="210"/>
        <w:ind w:left="-5" w:right="0" w:hanging="10"/>
        <w:jc w:val="left"/>
        <w:rPr>
          <w:sz w:val="24"/>
          <w:sz w:val="24"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>
          <w:rFonts w:eastAsia="Times New Roman" w:cs="Times New Roman"/>
          <w:color w:val="000000"/>
          <w:sz w:val="24"/>
          <w:szCs w:val="22"/>
          <w:lang w:val="pl-PL" w:eastAsia="pl-PL" w:bidi="ar-SA"/>
        </w:rPr>
      </w:r>
      <w:r/>
    </w:p>
    <w:p>
      <w:pPr>
        <w:pStyle w:val="Normal"/>
        <w:spacing w:lineRule="auto" w:line="252" w:before="0" w:after="210"/>
        <w:ind w:left="-5" w:right="0" w:hanging="10"/>
        <w:jc w:val="left"/>
        <w:rPr>
          <w:sz w:val="24"/>
          <w:sz w:val="24"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>
          <w:rFonts w:eastAsia="Times New Roman" w:cs="Times New Roman"/>
          <w:color w:val="000000"/>
          <w:sz w:val="24"/>
          <w:szCs w:val="22"/>
          <w:lang w:val="pl-PL" w:eastAsia="pl-PL" w:bidi="ar-SA"/>
        </w:rPr>
      </w:r>
      <w:r/>
    </w:p>
    <w:p>
      <w:pPr>
        <w:pStyle w:val="Normal"/>
        <w:spacing w:lineRule="auto" w:line="252" w:before="0" w:after="210"/>
        <w:ind w:left="-5" w:right="0" w:hanging="10"/>
        <w:jc w:val="left"/>
      </w:pPr>
      <w:r>
        <w:rPr>
          <w:b/>
        </w:rPr>
        <w:t>Informacja Urzędu Skarbowego:</w:t>
      </w:r>
      <w:r/>
    </w:p>
    <w:p>
      <w:pPr>
        <w:pStyle w:val="Normal"/>
        <w:numPr>
          <w:ilvl w:val="0"/>
          <w:numId w:val="2"/>
        </w:numPr>
        <w:ind w:left="360" w:right="0" w:hanging="360"/>
      </w:pPr>
      <w:r>
        <w:rPr/>
        <w:t xml:space="preserve">do wniosku należy załączyć dowód uiszczenia opłaty skarbowej w wysokości </w:t>
      </w:r>
      <w:r>
        <w:rPr>
          <w:b/>
        </w:rPr>
        <w:t xml:space="preserve">21,- zł. za 1 egz. zaświadczenia, </w:t>
      </w:r>
      <w:r>
        <w:rPr/>
        <w:t xml:space="preserve">za wyjątkiem sytuacji, gdy wydanie zaświadczenia nie podlega opłacie skarbowej lub jest od niej zwolnione; </w:t>
      </w:r>
      <w:r/>
    </w:p>
    <w:p>
      <w:pPr>
        <w:pStyle w:val="Normal"/>
        <w:ind w:left="360" w:right="0" w:hanging="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zapłaty opłaty skarbowej  można dokonać w kasie Urzędu Miejskiego w Wadowicach albo na rachunek Urzędu Miejskiego w Wadowicach ( ING Bank Śląski S.A. )</w:t>
      </w:r>
      <w:r/>
    </w:p>
    <w:p>
      <w:pPr>
        <w:pStyle w:val="Normal"/>
        <w:spacing w:lineRule="auto" w:line="252" w:before="0" w:after="0"/>
        <w:ind w:left="370" w:right="0" w:hanging="10"/>
        <w:jc w:val="left"/>
      </w:pPr>
      <w:r>
        <w:rPr>
          <w:b/>
        </w:rPr>
        <w:t>Nr 80 1050 1445 1000 0023 5759 9998</w:t>
      </w:r>
      <w:r/>
    </w:p>
    <w:p>
      <w:pPr>
        <w:pStyle w:val="Normal"/>
        <w:numPr>
          <w:ilvl w:val="0"/>
          <w:numId w:val="2"/>
        </w:numPr>
        <w:ind w:left="360" w:right="0" w:hanging="36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składanie wniosków i odbiór zaświadczenia – sala obsługi  ( parter ) ,</w:t>
      </w:r>
      <w:r/>
    </w:p>
    <w:p>
      <w:pPr>
        <w:pStyle w:val="Normal"/>
        <w:numPr>
          <w:ilvl w:val="0"/>
          <w:numId w:val="2"/>
        </w:numPr>
        <w:ind w:left="360" w:right="0" w:hanging="36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zaświadczenie zostanie wydane bez zbędnej zwłoki  nie później niż w terminie 7 dni od daty złożenia wniosku,</w:t>
      </w:r>
      <w:r/>
    </w:p>
    <w:p>
      <w:pPr>
        <w:pStyle w:val="Normal"/>
        <w:numPr>
          <w:ilvl w:val="0"/>
          <w:numId w:val="2"/>
        </w:numPr>
        <w:ind w:left="360" w:right="0" w:hanging="36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 xml:space="preserve">w przypadku nie odebrania zaświadczenia osobiście w wyznaczonym terminie, zaświadczenie zostanie przesłane pocztą, </w:t>
      </w:r>
      <w:r/>
    </w:p>
    <w:p>
      <w:pPr>
        <w:pStyle w:val="Normal"/>
        <w:numPr>
          <w:ilvl w:val="0"/>
          <w:numId w:val="2"/>
        </w:numPr>
        <w:ind w:left="360" w:right="0" w:hanging="36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przy osobistym odbiorze należy okazać dowód tożsamości,</w:t>
      </w:r>
      <w:r/>
    </w:p>
    <w:p>
      <w:pPr>
        <w:pStyle w:val="Normal"/>
        <w:numPr>
          <w:ilvl w:val="0"/>
          <w:numId w:val="2"/>
        </w:numPr>
        <w:ind w:left="360" w:right="0" w:hanging="360"/>
        <w:rPr>
          <w:sz w:val="24"/>
          <w:sz w:val="24"/>
          <w:rFonts w:ascii="Times New Roman" w:hAnsi="Times New Roman" w:eastAsia="Times New Roman" w:cs="Times New Roman"/>
          <w:color w:val="000000"/>
        </w:rPr>
      </w:pPr>
      <w:r>
        <w:rPr/>
        <w:t>w przypadku posiadania zaległości, zostanie wydane postanowienie o odmowie wydania zaświadczenia    o treści żądanej przez wnioskodawcę,</w:t>
      </w:r>
      <w:r/>
    </w:p>
    <w:p>
      <w:pPr>
        <w:pStyle w:val="Normal"/>
        <w:numPr>
          <w:ilvl w:val="0"/>
          <w:numId w:val="2"/>
        </w:numPr>
        <w:spacing w:before="0" w:after="3"/>
        <w:ind w:left="360" w:right="0" w:hanging="360"/>
        <w:rPr>
          <w:sz w:val="24"/>
          <w:sz w:val="24"/>
          <w:szCs w:val="22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/>
        <w:t>jeżeli zapłata zaległości podatkowej wraz z odsetkami za zwłokę została odroczona lub rozłożona na raty, uznaje się, że podatnik, płatnik lub inkasent, do dnia upływu terminów, o których mowa w art. 49 § 1 Ordynacji podatkowej , nie posiada zaległości podatkowych.</w:t>
      </w:r>
      <w:r/>
    </w:p>
    <w:sectPr>
      <w:type w:val="nextPage"/>
      <w:pgSz w:w="11906" w:h="16838"/>
      <w:pgMar w:left="1420" w:right="1413" w:header="0" w:top="1144" w:footer="0" w:bottom="113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Symbol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1">
      <w:start w:val="1"/>
      <w:numFmt w:val="bullet"/>
      <w:lvlText w:val="o"/>
      <w:lvlJc w:val="left"/>
      <w:pPr>
        <w:ind w:left="112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2">
      <w:start w:val="1"/>
      <w:numFmt w:val="bullet"/>
      <w:lvlText w:val="▪"/>
      <w:lvlJc w:val="left"/>
      <w:pPr>
        <w:ind w:left="184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3">
      <w:start w:val="1"/>
      <w:numFmt w:val="bullet"/>
      <w:lvlText w:val="•"/>
      <w:lvlJc w:val="left"/>
      <w:pPr>
        <w:ind w:left="256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4">
      <w:start w:val="1"/>
      <w:numFmt w:val="bullet"/>
      <w:lvlText w:val="o"/>
      <w:lvlJc w:val="left"/>
      <w:pPr>
        <w:ind w:left="328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5">
      <w:start w:val="1"/>
      <w:numFmt w:val="bullet"/>
      <w:lvlText w:val="▪"/>
      <w:lvlJc w:val="left"/>
      <w:pPr>
        <w:ind w:left="400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6">
      <w:start w:val="1"/>
      <w:numFmt w:val="bullet"/>
      <w:lvlText w:val="•"/>
      <w:lvlJc w:val="left"/>
      <w:pPr>
        <w:ind w:left="472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7">
      <w:start w:val="1"/>
      <w:numFmt w:val="bullet"/>
      <w:lvlText w:val="o"/>
      <w:lvlJc w:val="left"/>
      <w:pPr>
        <w:ind w:left="544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8">
      <w:start w:val="1"/>
      <w:numFmt w:val="bullet"/>
      <w:lvlText w:val="▪"/>
      <w:lvlJc w:val="left"/>
      <w:pPr>
        <w:ind w:left="616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</w:abstractNum>
  <w:abstractNum w:abstractNumId="2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2" w:before="0" w:after="3"/>
      <w:ind w:left="370" w:right="12" w:hanging="37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Wingdings" w:cs="Wingdings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">
    <w:name w:val="ListLabel 2"/>
    <w:rPr>
      <w:rFonts w:cs="Wingdings"/>
      <w:i w:val="false"/>
      <w:position w:val="0"/>
      <w:sz w:val="24"/>
      <w:sz w:val="24"/>
      <w:szCs w:val="24"/>
      <w:shd w:fill="FFFFFF" w:val="clear"/>
      <w:vertAlign w:val="baseline"/>
    </w:rPr>
  </w:style>
  <w:style w:type="character" w:styleId="ListLabel3">
    <w:name w:val="ListLabel 3"/>
    <w:rPr>
      <w:rFonts w:cs="Wingdings"/>
      <w:b w:val="false"/>
      <w:i w:val="false"/>
      <w:strike w:val="false"/>
      <w:dstrike w:val="false"/>
      <w:position w:val="0"/>
      <w:sz w:val="24"/>
      <w:sz w:val="24"/>
      <w:szCs w:val="24"/>
      <w:u w:val="none" w:color="000000"/>
      <w:shd w:fill="FFFFFF" w:val="clear"/>
      <w:vertAlign w:val="baselin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lineRule="auto" w:line="240" w:after="0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LibreOffice/4.3.4.1$Windows_x86 LibreOffice_project/bc356b2f991740509f321d70e4512a6a54c5f243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2020-06-24T11:51:00Z</dcterms:created>
  <dc:creator>piotrz</dc:creator>
  <dc:language>pl-PL</dc:language>
  <dcterms:modified xsi:type="dcterms:W3CDTF">2020-06-30T08:57:38Z</dcterms:modified>
  <cp:revision>4</cp:revision>
</cp:coreProperties>
</file>