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82937" w:rsidR="00E550E8" w:rsidRDefault="00370617" w14:paraId="24EAFAE2" w14:textId="77777777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noProof/>
          <w:lang w:eastAsia="pl-PL"/>
        </w:rPr>
        <w:drawing>
          <wp:anchor distT="0" distB="0" distL="0" distR="0" simplePos="0" relativeHeight="5" behindDoc="0" locked="0" layoutInCell="0" allowOverlap="1" wp14:editId="4C2B91E3" wp14:anchorId="378032D9">
            <wp:simplePos x="0" y="0"/>
            <wp:positionH relativeFrom="margin">
              <wp:posOffset>0</wp:posOffset>
            </wp:positionH>
            <wp:positionV relativeFrom="margin">
              <wp:posOffset>-95885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rPr>
          <w:rFonts w:cstheme="minorHAnsi"/>
          <w:b/>
          <w:caps/>
          <w:sz w:val="28"/>
          <w:szCs w:val="28"/>
        </w:rPr>
        <w:t>Naczelnik</w:t>
      </w:r>
    </w:p>
    <w:p w:rsidRPr="00D82937" w:rsidR="00E550E8" w:rsidRDefault="00370617" w14:paraId="65A77CC0" w14:textId="77777777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D82937">
        <w:rPr>
          <w:rFonts w:cstheme="minorHAnsi"/>
          <w:b/>
          <w:caps/>
          <w:sz w:val="28"/>
          <w:szCs w:val="28"/>
        </w:rPr>
        <w:t>Urzędu skarbowego</w:t>
      </w:r>
    </w:p>
    <w:p w:rsidRPr="00D82937" w:rsidR="00E550E8" w:rsidP="004757D5" w:rsidRDefault="005C6372" w14:paraId="6569CAFB" w14:textId="77777777">
      <w:pPr>
        <w:spacing w:after="0" w:line="240" w:lineRule="auto"/>
        <w:ind w:left="1418"/>
        <w:rPr>
          <w:rFonts w:cstheme="minorHAnsi"/>
        </w:rPr>
      </w:pPr>
      <w:r w:rsidRPr="00D82937">
        <w:rPr>
          <w:rFonts w:cstheme="minorHAnsi"/>
          <w:b/>
          <w:caps/>
          <w:sz w:val="28"/>
          <w:szCs w:val="28"/>
        </w:rPr>
        <w:t>w szamotulach</w:t>
      </w:r>
    </w:p>
    <w:p w:rsidRPr="00D82937" w:rsidR="00E550E8" w:rsidRDefault="00370617" w14:paraId="269CFB57" w14:textId="53036C99">
      <w:pPr>
        <w:spacing w:after="0"/>
        <w:contextualSpacing/>
        <w:jc w:val="right"/>
        <w:rPr>
          <w:rFonts w:cstheme="minorHAnsi"/>
          <w:sz w:val="24"/>
          <w:szCs w:val="24"/>
        </w:rPr>
      </w:pPr>
      <w:r w:rsidRPr="00D82937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editId="1812B87A" wp14:anchorId="3E889040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style="position:absolute" stroked="t" from="0pt,2.85pt" to="453.5pt,2.85pt" ID="Łącznik prosty 2" wp14:anchorId="3E0D96D5">
                <v:stroke weight="12600" color="black" joinstyle="miter" endcap="flat"/>
                <v:fill on="false" o:detectmouseclick="t"/>
                <w10:wrap type="topAndBottom"/>
              </v:line>
            </w:pict>
          </mc:Fallback>
        </mc:AlternateContent>
      </w:r>
      <w:r w:rsidRPr="00D82937" w:rsidR="005C6372">
        <w:rPr>
          <w:rFonts w:cstheme="minorHAnsi"/>
          <w:sz w:val="24"/>
          <w:szCs w:val="24"/>
        </w:rPr>
        <w:t>Szamotuły</w:t>
      </w:r>
      <w:r w:rsidR="006C0CB6">
        <w:rPr>
          <w:rFonts w:cstheme="minorHAnsi"/>
          <w:sz w:val="24"/>
          <w:szCs w:val="24"/>
        </w:rPr>
        <w:t>,</w:t>
      </w:r>
      <w:r w:rsidRPr="00D82937" w:rsidR="005C6372">
        <w:rPr>
          <w:rFonts w:cstheme="minorHAnsi"/>
          <w:sz w:val="24"/>
          <w:szCs w:val="24"/>
        </w:rPr>
        <w:t xml:space="preserve"> </w:t>
      </w:r>
      <w:r w:rsidR="00337E63">
        <w:rPr>
          <w:rFonts w:cstheme="minorHAnsi"/>
          <w:sz w:val="24"/>
          <w:szCs w:val="24"/>
        </w:rPr>
        <w:t>2 kwietnia</w:t>
      </w:r>
      <w:r w:rsidR="004757D5">
        <w:rPr>
          <w:rFonts w:cstheme="minorHAnsi"/>
          <w:sz w:val="24"/>
          <w:szCs w:val="24"/>
        </w:rPr>
        <w:t xml:space="preserve"> 202</w:t>
      </w:r>
      <w:r w:rsidR="007B1DB8">
        <w:rPr>
          <w:rFonts w:cstheme="minorHAnsi"/>
          <w:sz w:val="24"/>
          <w:szCs w:val="24"/>
        </w:rPr>
        <w:t>6</w:t>
      </w:r>
      <w:r w:rsidRPr="00D82937">
        <w:rPr>
          <w:rFonts w:cstheme="minorHAnsi"/>
          <w:sz w:val="24"/>
          <w:szCs w:val="24"/>
        </w:rPr>
        <w:t xml:space="preserve"> roku</w:t>
      </w:r>
    </w:p>
    <w:p w:rsidRPr="00D82937" w:rsidR="002B7B86" w:rsidP="00337E63" w:rsidRDefault="002B7B86" w14:paraId="6F63119E" w14:textId="7F61814D">
      <w:pPr>
        <w:pStyle w:val="TytupismaKAS"/>
        <w:spacing w:before="480"/>
        <w:jc w:val="center"/>
        <w:rPr>
          <w:color w:val="C00000"/>
        </w:rPr>
      </w:pPr>
      <w:r w:rsidRPr="00D82937">
        <w:rPr>
          <w:color w:val="C00000"/>
        </w:rPr>
        <w:t xml:space="preserve">OBWIESZCZENIE O </w:t>
      </w:r>
      <w:r w:rsidR="00BC6EC1">
        <w:rPr>
          <w:color w:val="C00000"/>
        </w:rPr>
        <w:t>SPRZEDAŻY Z WOLNEJ RĘKI</w:t>
      </w:r>
    </w:p>
    <w:p w:rsidRPr="00D82937" w:rsidR="00E550E8" w:rsidRDefault="00370617" w14:paraId="46A7D282" w14:textId="79DD9E1C">
      <w:pPr>
        <w:pStyle w:val="Standard"/>
        <w:spacing w:before="288" w:after="0" w:line="240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Szanowni Państwo,</w:t>
      </w:r>
    </w:p>
    <w:p w:rsidRPr="0013378D" w:rsidR="008B1D62" w:rsidP="008B1D62" w:rsidRDefault="008366CD" w14:paraId="2F43A5A9" w14:textId="5EC0C14E">
      <w:pPr>
        <w:pStyle w:val="Tekstpodstawowy"/>
        <w:tabs>
          <w:tab w:val="left" w:pos="0"/>
        </w:tabs>
        <w:spacing w:before="120" w:line="276" w:lineRule="auto"/>
        <w:rPr>
          <w:rFonts w:eastAsiaTheme="majorEastAsia" w:cstheme="minorHAnsi"/>
          <w:szCs w:val="32"/>
        </w:rPr>
      </w:pPr>
      <w:r w:rsidRPr="00D82937">
        <w:rPr>
          <w:rFonts w:cstheme="minorHAnsi"/>
          <w:bCs/>
          <w:szCs w:val="24"/>
        </w:rPr>
        <w:t xml:space="preserve">informuję o sprzedaży </w:t>
      </w:r>
      <w:r w:rsidR="00BC6EC1">
        <w:rPr>
          <w:rFonts w:cstheme="minorHAnsi"/>
          <w:bCs/>
          <w:szCs w:val="24"/>
        </w:rPr>
        <w:t xml:space="preserve">z wolnej ręki </w:t>
      </w:r>
      <w:r w:rsidR="004757D5">
        <w:rPr>
          <w:rFonts w:cstheme="minorHAnsi"/>
          <w:bCs/>
          <w:szCs w:val="24"/>
        </w:rPr>
        <w:t xml:space="preserve">ruchomości </w:t>
      </w:r>
      <w:r w:rsidRPr="00D82937" w:rsidR="004757D5">
        <w:rPr>
          <w:rFonts w:cstheme="minorHAnsi"/>
          <w:bCs/>
          <w:szCs w:val="24"/>
        </w:rPr>
        <w:t xml:space="preserve">w ramach </w:t>
      </w:r>
      <w:r w:rsidR="00DF63C4">
        <w:rPr>
          <w:rFonts w:cstheme="minorHAnsi"/>
          <w:bCs/>
          <w:szCs w:val="24"/>
        </w:rPr>
        <w:t xml:space="preserve">wykonania przepadku na rzecz Skarbu Państwa </w:t>
      </w:r>
      <w:r w:rsidR="00953548">
        <w:rPr>
          <w:rFonts w:cstheme="minorHAnsi"/>
          <w:bCs/>
          <w:szCs w:val="24"/>
        </w:rPr>
        <w:t>orzeczonego w wyroku Sądu Rejonowego w Szamotułach</w:t>
      </w:r>
      <w:r w:rsidRPr="006F52B6" w:rsidR="00953548">
        <w:rPr>
          <w:rFonts w:cstheme="minorHAnsi"/>
          <w:bCs/>
          <w:szCs w:val="24"/>
        </w:rPr>
        <w:t xml:space="preserve"> II Wydział Karny </w:t>
      </w:r>
      <w:r w:rsidR="00953548">
        <w:rPr>
          <w:rFonts w:cstheme="minorHAnsi"/>
          <w:bCs/>
          <w:szCs w:val="24"/>
        </w:rPr>
        <w:t xml:space="preserve">                 </w:t>
      </w:r>
      <w:r w:rsidRPr="006F52B6" w:rsidR="00953548">
        <w:rPr>
          <w:rFonts w:cstheme="minorHAnsi"/>
          <w:bCs/>
          <w:szCs w:val="24"/>
        </w:rPr>
        <w:t>w wyroku</w:t>
      </w:r>
      <w:r w:rsidR="00953548">
        <w:rPr>
          <w:rFonts w:cstheme="minorHAnsi"/>
          <w:bCs/>
          <w:szCs w:val="24"/>
        </w:rPr>
        <w:t xml:space="preserve"> </w:t>
      </w:r>
      <w:r w:rsidR="008B1D62">
        <w:rPr>
          <w:rFonts w:cstheme="minorHAnsi"/>
          <w:szCs w:val="24"/>
        </w:rPr>
        <w:t>z</w:t>
      </w:r>
      <w:r w:rsidRPr="00DC7420" w:rsidR="008B1D62">
        <w:rPr>
          <w:rFonts w:cstheme="minorHAnsi"/>
          <w:bCs/>
          <w:szCs w:val="24"/>
        </w:rPr>
        <w:t xml:space="preserve"> </w:t>
      </w:r>
      <w:r w:rsidR="00337E63">
        <w:rPr>
          <w:rFonts w:cstheme="minorHAnsi"/>
          <w:bCs/>
          <w:szCs w:val="24"/>
        </w:rPr>
        <w:t>28 października</w:t>
      </w:r>
      <w:r w:rsidR="008B1D62">
        <w:rPr>
          <w:rFonts w:cstheme="minorHAnsi"/>
          <w:bCs/>
          <w:szCs w:val="24"/>
        </w:rPr>
        <w:t xml:space="preserve"> 202</w:t>
      </w:r>
      <w:r w:rsidR="00337E63">
        <w:rPr>
          <w:rFonts w:cstheme="minorHAnsi"/>
          <w:bCs/>
          <w:szCs w:val="24"/>
        </w:rPr>
        <w:t>5</w:t>
      </w:r>
      <w:r w:rsidRPr="00DC7420" w:rsidR="008B1D62">
        <w:rPr>
          <w:rFonts w:cstheme="minorHAnsi"/>
          <w:bCs/>
          <w:szCs w:val="24"/>
        </w:rPr>
        <w:t xml:space="preserve"> r. sygn. akt</w:t>
      </w:r>
      <w:r w:rsidR="008B1D62">
        <w:rPr>
          <w:rFonts w:cstheme="minorHAnsi"/>
          <w:bCs/>
          <w:szCs w:val="24"/>
        </w:rPr>
        <w:t xml:space="preserve"> II</w:t>
      </w:r>
      <w:r w:rsidRPr="00DC7420" w:rsidR="008B1D62">
        <w:rPr>
          <w:rFonts w:cstheme="minorHAnsi"/>
          <w:bCs/>
          <w:szCs w:val="24"/>
        </w:rPr>
        <w:t xml:space="preserve"> K </w:t>
      </w:r>
      <w:r w:rsidR="00337E63">
        <w:rPr>
          <w:rFonts w:cstheme="minorHAnsi"/>
          <w:bCs/>
          <w:szCs w:val="24"/>
        </w:rPr>
        <w:t>813</w:t>
      </w:r>
      <w:r w:rsidRPr="00DC7420" w:rsidR="008B1D62">
        <w:rPr>
          <w:rFonts w:cstheme="minorHAnsi"/>
          <w:bCs/>
          <w:szCs w:val="24"/>
        </w:rPr>
        <w:t>/2</w:t>
      </w:r>
      <w:r w:rsidR="00337E63">
        <w:rPr>
          <w:rFonts w:cstheme="minorHAnsi"/>
          <w:bCs/>
          <w:szCs w:val="24"/>
        </w:rPr>
        <w:t>5</w:t>
      </w:r>
      <w:r w:rsidR="008B1D62">
        <w:rPr>
          <w:rFonts w:eastAsiaTheme="majorEastAsia" w:cstheme="minorHAnsi"/>
          <w:szCs w:val="32"/>
        </w:rPr>
        <w:t>.</w:t>
      </w:r>
    </w:p>
    <w:p w:rsidRPr="00D82937" w:rsidR="007B1DB8" w:rsidP="007B1DB8" w:rsidRDefault="007B1DB8" w14:paraId="51371577" w14:textId="1C87D57F">
      <w:pPr>
        <w:spacing w:before="240" w:after="240"/>
        <w:rPr>
          <w:rFonts w:cstheme="minorHAnsi"/>
          <w:sz w:val="24"/>
          <w:szCs w:val="24"/>
          <w:lang w:val="fr-FR"/>
        </w:rPr>
      </w:pPr>
      <w:r w:rsidRPr="00D82937">
        <w:rPr>
          <w:rStyle w:val="Nagwek2Znak"/>
          <w:rFonts w:cstheme="minorHAnsi"/>
          <w:color w:val="C00000"/>
        </w:rPr>
        <w:t>Termin</w:t>
      </w:r>
      <w:r>
        <w:rPr>
          <w:rStyle w:val="Nagwek2Znak"/>
          <w:rFonts w:cstheme="minorHAnsi"/>
          <w:color w:val="C00000"/>
        </w:rPr>
        <w:t>:</w:t>
      </w:r>
      <w:r w:rsidRPr="00D82937">
        <w:rPr>
          <w:rStyle w:val="Nagwek2Znak"/>
          <w:rFonts w:cstheme="minorHAnsi"/>
        </w:rPr>
        <w:tab/>
      </w:r>
      <w:r w:rsidRPr="00D82937">
        <w:rPr>
          <w:rStyle w:val="Nagwek2Znak"/>
          <w:rFonts w:cstheme="minorHAnsi"/>
        </w:rPr>
        <w:tab/>
      </w:r>
      <w:r w:rsidR="00337E63">
        <w:rPr>
          <w:rStyle w:val="Nagwek2Znak"/>
          <w:rFonts w:cstheme="minorHAnsi"/>
          <w:b w:val="0"/>
          <w:color w:val="auto"/>
          <w:sz w:val="24"/>
          <w:szCs w:val="24"/>
        </w:rPr>
        <w:t>9 kwietnia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 xml:space="preserve"> 2026 roku</w:t>
      </w:r>
      <w:r w:rsidRPr="00D82937">
        <w:rPr>
          <w:rStyle w:val="Nagwek2Znak"/>
          <w:rFonts w:cstheme="minorHAnsi"/>
          <w:b w:val="0"/>
          <w:color w:val="auto"/>
          <w:sz w:val="24"/>
          <w:szCs w:val="24"/>
        </w:rPr>
        <w:t>, godz.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 xml:space="preserve"> </w:t>
      </w:r>
      <w:r w:rsidR="00337E63">
        <w:rPr>
          <w:rStyle w:val="Nagwek2Znak"/>
          <w:rFonts w:cstheme="minorHAnsi"/>
          <w:b w:val="0"/>
          <w:color w:val="auto"/>
          <w:sz w:val="24"/>
          <w:szCs w:val="24"/>
        </w:rPr>
        <w:t>9</w:t>
      </w:r>
      <w:r w:rsidR="008B1D62">
        <w:rPr>
          <w:rStyle w:val="Nagwek2Znak"/>
          <w:rFonts w:cstheme="minorHAnsi"/>
          <w:b w:val="0"/>
          <w:color w:val="auto"/>
          <w:sz w:val="24"/>
          <w:szCs w:val="24"/>
        </w:rPr>
        <w:t>:</w:t>
      </w:r>
      <w:r w:rsidR="00337E63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  <w:r w:rsidR="008B1D62">
        <w:rPr>
          <w:rStyle w:val="Nagwek2Znak"/>
          <w:rFonts w:cstheme="minorHAnsi"/>
          <w:b w:val="0"/>
          <w:color w:val="auto"/>
          <w:sz w:val="24"/>
          <w:szCs w:val="24"/>
        </w:rPr>
        <w:t>0</w:t>
      </w:r>
    </w:p>
    <w:p w:rsidRPr="00D82937" w:rsidR="00337E63" w:rsidP="00337E63" w:rsidRDefault="00337E63" w14:paraId="2E6282B6" w14:textId="77777777">
      <w:pPr>
        <w:spacing w:before="240" w:after="240"/>
        <w:ind w:left="1418" w:hanging="1418"/>
        <w:jc w:val="both"/>
        <w:rPr>
          <w:rFonts w:cstheme="minorHAnsi"/>
          <w:bCs/>
          <w:sz w:val="24"/>
          <w:szCs w:val="24"/>
        </w:rPr>
      </w:pPr>
      <w:r w:rsidRPr="002222FF">
        <w:rPr>
          <w:rStyle w:val="Nagwek2Znak"/>
          <w:rFonts w:cstheme="minorHAnsi"/>
          <w:color w:val="C00000"/>
          <w:szCs w:val="24"/>
        </w:rPr>
        <w:t>Miejsce:</w:t>
      </w:r>
      <w:r w:rsidRPr="00D82937">
        <w:rPr>
          <w:rStyle w:val="Nagwek2Znak"/>
          <w:rFonts w:cstheme="minorHAnsi"/>
          <w:color w:val="auto"/>
          <w:sz w:val="24"/>
          <w:szCs w:val="24"/>
        </w:rPr>
        <w:tab/>
      </w:r>
      <w:r w:rsidRPr="00D82937">
        <w:rPr>
          <w:rFonts w:cstheme="minorHAnsi"/>
          <w:sz w:val="24"/>
          <w:szCs w:val="24"/>
          <w:lang w:val="fr-FR"/>
        </w:rPr>
        <w:tab/>
      </w:r>
      <w:r>
        <w:rPr>
          <w:rFonts w:cstheme="minorHAnsi"/>
          <w:sz w:val="24"/>
          <w:szCs w:val="24"/>
        </w:rPr>
        <w:t>ul. Złotej Rybki 15, 64-500 Przyborowo</w:t>
      </w:r>
    </w:p>
    <w:p w:rsidRPr="00D82937" w:rsidR="00E550E8" w:rsidRDefault="00370617" w14:paraId="200330C7" w14:textId="77777777">
      <w:pPr>
        <w:pStyle w:val="Nagwek2"/>
        <w:spacing w:line="240" w:lineRule="auto"/>
        <w:rPr>
          <w:rFonts w:cstheme="minorHAnsi"/>
          <w:color w:val="C00000"/>
        </w:rPr>
      </w:pPr>
      <w:r w:rsidRPr="00D82937">
        <w:rPr>
          <w:rFonts w:cstheme="minorHAnsi"/>
          <w:color w:val="C00000"/>
        </w:rPr>
        <w:t>Sprzedawane ruchomości</w:t>
      </w:r>
      <w:r w:rsidR="006C0CB6">
        <w:rPr>
          <w:rFonts w:cstheme="minorHAnsi"/>
          <w:color w:val="C00000"/>
        </w:rPr>
        <w:t>:</w:t>
      </w:r>
    </w:p>
    <w:tbl>
      <w:tblPr>
        <w:tblW w:w="8779" w:type="dxa"/>
        <w:tblInd w:w="5" w:type="dxa"/>
        <w:tblBorders>
          <w:insideH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402"/>
        <w:gridCol w:w="1418"/>
        <w:gridCol w:w="1984"/>
        <w:gridCol w:w="1271"/>
      </w:tblGrid>
      <w:tr w:rsidRPr="00D82937" w:rsidR="00E550E8" w:rsidTr="00337E63" w14:paraId="279E61D1" w14:textId="77777777">
        <w:tc>
          <w:tcPr>
            <w:tcW w:w="704" w:type="dxa"/>
            <w:vAlign w:val="center"/>
          </w:tcPr>
          <w:p w:rsidRPr="00D82937" w:rsidR="00E550E8" w:rsidP="00337E63" w:rsidRDefault="00370617" w14:paraId="35730B0D" w14:textId="77777777">
            <w:pPr>
              <w:pStyle w:val="Standard"/>
              <w:widowControl w:val="0"/>
              <w:spacing w:before="60" w:after="60" w:line="240" w:lineRule="auto"/>
              <w:ind w:left="-112" w:right="-11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2937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402" w:type="dxa"/>
            <w:vAlign w:val="center"/>
          </w:tcPr>
          <w:p w:rsidRPr="00D82937" w:rsidR="00E550E8" w:rsidP="00337E63" w:rsidRDefault="00370617" w14:paraId="197BB383" w14:textId="77777777">
            <w:pPr>
              <w:pStyle w:val="Standard"/>
              <w:widowControl w:val="0"/>
              <w:spacing w:before="60" w:after="60" w:line="240" w:lineRule="auto"/>
              <w:ind w:left="-114" w:right="-109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2937">
              <w:rPr>
                <w:rFonts w:cstheme="minorHAnsi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18" w:type="dxa"/>
            <w:vAlign w:val="center"/>
          </w:tcPr>
          <w:p w:rsidRPr="00D82937" w:rsidR="00E550E8" w:rsidP="004757D5" w:rsidRDefault="00370617" w14:paraId="39A26E80" w14:textId="77777777">
            <w:pPr>
              <w:pStyle w:val="Standard"/>
              <w:widowControl w:val="0"/>
              <w:spacing w:before="60" w:after="60" w:line="240" w:lineRule="auto"/>
              <w:ind w:left="-105" w:right="-108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2937">
              <w:rPr>
                <w:rFonts w:cstheme="minorHAnsi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984" w:type="dxa"/>
            <w:vAlign w:val="center"/>
          </w:tcPr>
          <w:p w:rsidRPr="00D82937" w:rsidR="00E550E8" w:rsidP="00337E63" w:rsidRDefault="00370617" w14:paraId="2775EA09" w14:textId="77777777">
            <w:pPr>
              <w:pStyle w:val="Standard"/>
              <w:widowControl w:val="0"/>
              <w:spacing w:before="60" w:after="60" w:line="240" w:lineRule="auto"/>
              <w:ind w:left="-111" w:right="-115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2937">
              <w:rPr>
                <w:rFonts w:cstheme="minorHAnsi"/>
                <w:b/>
                <w:bCs/>
                <w:sz w:val="24"/>
                <w:szCs w:val="24"/>
              </w:rPr>
              <w:t xml:space="preserve">Cena </w:t>
            </w:r>
            <w:r w:rsidR="003B380B">
              <w:rPr>
                <w:rFonts w:cstheme="minorHAnsi"/>
                <w:b/>
                <w:bCs/>
                <w:sz w:val="24"/>
                <w:szCs w:val="24"/>
              </w:rPr>
              <w:t xml:space="preserve">sprzedaży </w:t>
            </w:r>
            <w:r w:rsidR="00CE43F8">
              <w:rPr>
                <w:rFonts w:cstheme="minorHAnsi"/>
                <w:b/>
                <w:bCs/>
                <w:sz w:val="24"/>
                <w:szCs w:val="24"/>
              </w:rPr>
              <w:t>określona przez organ egzekucyjny</w:t>
            </w:r>
          </w:p>
        </w:tc>
        <w:tc>
          <w:tcPr>
            <w:tcW w:w="1271" w:type="dxa"/>
            <w:vAlign w:val="center"/>
          </w:tcPr>
          <w:p w:rsidRPr="00D82937" w:rsidR="00E550E8" w:rsidP="00337E63" w:rsidRDefault="00370617" w14:paraId="71A02452" w14:textId="77777777">
            <w:pPr>
              <w:pStyle w:val="Standard"/>
              <w:widowControl w:val="0"/>
              <w:spacing w:before="60" w:after="60" w:line="240" w:lineRule="auto"/>
              <w:ind w:left="-109" w:right="-111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82937">
              <w:rPr>
                <w:rFonts w:cstheme="minorHAnsi"/>
                <w:b/>
                <w:bCs/>
                <w:sz w:val="24"/>
                <w:szCs w:val="24"/>
              </w:rPr>
              <w:t>Uwagi</w:t>
            </w:r>
          </w:p>
        </w:tc>
      </w:tr>
      <w:tr w:rsidRPr="00D82937" w:rsidR="00337E63" w:rsidTr="00337E63" w14:paraId="04BC66E2" w14:textId="77777777">
        <w:trPr>
          <w:trHeight w:val="138"/>
        </w:trPr>
        <w:tc>
          <w:tcPr>
            <w:tcW w:w="704" w:type="dxa"/>
            <w:vAlign w:val="center"/>
          </w:tcPr>
          <w:p w:rsidRPr="00D82937" w:rsidR="00337E63" w:rsidP="00337E63" w:rsidRDefault="00337E63" w14:paraId="021B4481" w14:textId="77777777">
            <w:pPr>
              <w:pStyle w:val="Standard"/>
              <w:widowControl w:val="0"/>
              <w:spacing w:before="60" w:after="60" w:line="240" w:lineRule="auto"/>
              <w:ind w:left="-112" w:right="-11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D82937">
              <w:rPr>
                <w:rFonts w:cstheme="minorHAnsi"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337E63" w:rsidP="00337E63" w:rsidRDefault="00337E63" w14:paraId="69DDB50D" w14:textId="77777777">
            <w:pPr>
              <w:pStyle w:val="Standard"/>
              <w:widowControl w:val="0"/>
              <w:spacing w:before="60" w:after="60" w:line="240" w:lineRule="auto"/>
              <w:ind w:left="-114" w:right="-109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samochód osobowy</w:t>
            </w:r>
          </w:p>
          <w:p w:rsidR="00337E63" w:rsidP="00337E63" w:rsidRDefault="00337E63" w14:paraId="7977B02D" w14:textId="3FEC9034">
            <w:pPr>
              <w:pStyle w:val="Standard"/>
              <w:widowControl w:val="0"/>
              <w:spacing w:before="60" w:after="60" w:line="240" w:lineRule="auto"/>
              <w:ind w:left="-114" w:right="-109"/>
              <w:jc w:val="center"/>
              <w:rPr>
                <w:rFonts w:ascii="Calibri" w:hAnsi="Calibri" w:cs="Calibri"/>
              </w:rPr>
            </w:pPr>
            <w:r w:rsidRPr="00312389">
              <w:rPr>
                <w:rFonts w:ascii="Calibri" w:hAnsi="Calibri" w:cs="Calibri"/>
              </w:rPr>
              <w:t>MERCEDES-BENZ CLK 320 II/W209/C209</w:t>
            </w:r>
            <w:r w:rsidRPr="00501268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3199</w:t>
            </w:r>
            <w:r w:rsidRPr="001A1326">
              <w:rPr>
                <w:rFonts w:ascii="Calibri" w:hAnsi="Calibri" w:cs="Calibri"/>
              </w:rPr>
              <w:t xml:space="preserve"> cm</w:t>
            </w:r>
            <w:r w:rsidRPr="001A1326">
              <w:rPr>
                <w:rFonts w:ascii="Calibri" w:hAnsi="Calibri" w:cs="Calibri"/>
                <w:vertAlign w:val="superscript"/>
              </w:rPr>
              <w:t xml:space="preserve">3  </w:t>
            </w:r>
            <w:r w:rsidRPr="001A1326">
              <w:rPr>
                <w:rFonts w:ascii="Calibri" w:hAnsi="Calibri" w:cs="Calibri"/>
              </w:rPr>
              <w:t xml:space="preserve">benzyna, </w:t>
            </w:r>
            <w:r>
              <w:rPr>
                <w:rFonts w:ascii="Calibri" w:hAnsi="Calibri" w:cs="Calibri"/>
              </w:rPr>
              <w:t>160</w:t>
            </w:r>
            <w:r w:rsidRPr="001A1326">
              <w:rPr>
                <w:rFonts w:ascii="Calibri" w:hAnsi="Calibri" w:cs="Calibri"/>
              </w:rPr>
              <w:t xml:space="preserve"> kW (</w:t>
            </w:r>
            <w:r>
              <w:rPr>
                <w:rFonts w:ascii="Calibri" w:hAnsi="Calibri" w:cs="Calibri"/>
              </w:rPr>
              <w:t>218</w:t>
            </w:r>
            <w:r w:rsidRPr="001A1326">
              <w:rPr>
                <w:rFonts w:ascii="Calibri" w:hAnsi="Calibri" w:cs="Calibri"/>
              </w:rPr>
              <w:t xml:space="preserve"> KM),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 xml:space="preserve">                                          VIN: </w:t>
            </w:r>
            <w:r w:rsidRPr="00CF3519">
              <w:rPr>
                <w:rFonts w:ascii="Calibri" w:hAnsi="Calibri" w:cs="Calibri"/>
              </w:rPr>
              <w:t>WDB2093651F014203</w:t>
            </w:r>
            <w:r>
              <w:rPr>
                <w:rFonts w:ascii="Calibri" w:hAnsi="Calibri" w:cs="Calibri"/>
              </w:rPr>
              <w:t xml:space="preserve">, </w:t>
            </w:r>
          </w:p>
          <w:p w:rsidRPr="002310F0" w:rsidR="00337E63" w:rsidP="00337E63" w:rsidRDefault="00337E63" w14:paraId="3ACE4FB0" w14:textId="7FAEA33B">
            <w:pPr>
              <w:pStyle w:val="Standard"/>
              <w:widowControl w:val="0"/>
              <w:spacing w:before="60" w:after="60" w:line="240" w:lineRule="auto"/>
              <w:ind w:left="-114" w:right="-109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E062E">
              <w:rPr>
                <w:rFonts w:ascii="Calibri" w:hAnsi="Calibri" w:cs="Calibri"/>
              </w:rPr>
              <w:t xml:space="preserve">r. </w:t>
            </w:r>
            <w:proofErr w:type="spellStart"/>
            <w:r w:rsidRPr="00FE062E">
              <w:rPr>
                <w:rFonts w:ascii="Calibri" w:hAnsi="Calibri" w:cs="Calibri"/>
              </w:rPr>
              <w:t>prod</w:t>
            </w:r>
            <w:proofErr w:type="spellEnd"/>
            <w:r w:rsidRPr="00FE062E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 xml:space="preserve">2002, przebieg 343 988 </w:t>
            </w:r>
            <w:r w:rsidRPr="00FE062E">
              <w:rPr>
                <w:rFonts w:ascii="Calibri" w:hAnsi="Calibri" w:cs="Calibri"/>
              </w:rPr>
              <w:t>km odczyt</w:t>
            </w:r>
            <w:r>
              <w:rPr>
                <w:rFonts w:ascii="Calibri" w:hAnsi="Calibri" w:cs="Calibri"/>
              </w:rPr>
              <w:t xml:space="preserve"> </w:t>
            </w:r>
            <w:r w:rsidRPr="00FE062E">
              <w:rPr>
                <w:rFonts w:ascii="Calibri" w:hAnsi="Calibri" w:cs="Calibri"/>
              </w:rPr>
              <w:t xml:space="preserve">z </w:t>
            </w:r>
            <w:r>
              <w:rPr>
                <w:rFonts w:ascii="Calibri" w:hAnsi="Calibri" w:cs="Calibri"/>
              </w:rPr>
              <w:t>27</w:t>
            </w:r>
            <w:r w:rsidRPr="00FE062E">
              <w:rPr>
                <w:rFonts w:ascii="Calibri" w:hAnsi="Calibri" w:cs="Calibri"/>
              </w:rPr>
              <w:t>.02.2026 r.</w:t>
            </w:r>
          </w:p>
        </w:tc>
        <w:tc>
          <w:tcPr>
            <w:tcW w:w="1418" w:type="dxa"/>
            <w:vAlign w:val="center"/>
          </w:tcPr>
          <w:p w:rsidRPr="00DB21D3" w:rsidR="00337E63" w:rsidP="00337E63" w:rsidRDefault="00337E63" w14:paraId="17D3DC4C" w14:textId="7D843D2A">
            <w:pPr>
              <w:pStyle w:val="Standard"/>
              <w:widowControl w:val="0"/>
              <w:spacing w:before="60" w:after="60" w:line="240" w:lineRule="auto"/>
              <w:ind w:left="-101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10.0</w:t>
            </w:r>
            <w:r w:rsidRPr="00DB21D3">
              <w:rPr>
                <w:rFonts w:cstheme="minorHAnsi"/>
                <w:bCs/>
                <w:sz w:val="24"/>
                <w:szCs w:val="24"/>
              </w:rPr>
              <w:t>00,00 zł</w:t>
            </w:r>
          </w:p>
        </w:tc>
        <w:tc>
          <w:tcPr>
            <w:tcW w:w="1984" w:type="dxa"/>
            <w:vAlign w:val="center"/>
          </w:tcPr>
          <w:p w:rsidRPr="00D82937" w:rsidR="00337E63" w:rsidP="00337E63" w:rsidRDefault="00337E63" w14:paraId="35B6FC6B" w14:textId="15F2840B">
            <w:pPr>
              <w:pStyle w:val="Standard"/>
              <w:widowControl w:val="0"/>
              <w:spacing w:before="60" w:after="60" w:line="240" w:lineRule="auto"/>
              <w:ind w:left="-111" w:right="-115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1.000,00</w:t>
            </w:r>
            <w:r w:rsidRPr="00D82937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271" w:type="dxa"/>
            <w:vAlign w:val="center"/>
          </w:tcPr>
          <w:p w:rsidRPr="00D82937" w:rsidR="00337E63" w:rsidP="00337E63" w:rsidRDefault="00337E63" w14:paraId="47FE602D" w14:textId="77777777">
            <w:pPr>
              <w:pStyle w:val="Standard"/>
              <w:widowControl w:val="0"/>
              <w:spacing w:before="60" w:after="60" w:line="240" w:lineRule="auto"/>
              <w:ind w:left="-109" w:right="-111"/>
              <w:jc w:val="center"/>
              <w:rPr>
                <w:rFonts w:cstheme="minorHAnsi"/>
                <w:bCs/>
                <w:color w:val="2F5496" w:themeColor="accent1" w:themeShade="BF"/>
                <w:sz w:val="24"/>
                <w:szCs w:val="24"/>
              </w:rPr>
            </w:pPr>
            <w:r w:rsidRPr="00D82937">
              <w:rPr>
                <w:rFonts w:cstheme="minorHAnsi"/>
                <w:bCs/>
                <w:sz w:val="24"/>
                <w:szCs w:val="24"/>
              </w:rPr>
              <w:t xml:space="preserve">Odbiór </w:t>
            </w:r>
            <w:r>
              <w:rPr>
                <w:rFonts w:cstheme="minorHAnsi"/>
                <w:bCs/>
                <w:sz w:val="24"/>
                <w:szCs w:val="24"/>
              </w:rPr>
              <w:t xml:space="preserve">                  i</w:t>
            </w:r>
            <w:r w:rsidRPr="00D82937">
              <w:rPr>
                <w:rFonts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Cs/>
                <w:sz w:val="24"/>
                <w:szCs w:val="24"/>
              </w:rPr>
              <w:t>załadunek po stronie kupującego</w:t>
            </w:r>
          </w:p>
        </w:tc>
      </w:tr>
    </w:tbl>
    <w:p w:rsidR="00A30526" w:rsidRDefault="00A30526" w14:paraId="64E50CB7" w14:textId="77777777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</w:p>
    <w:p w:rsidRPr="00D82937" w:rsidR="00E550E8" w:rsidRDefault="00370617" w14:paraId="4AC398FC" w14:textId="4225BD25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Termin i miejsce oglądania ruchomości</w:t>
      </w:r>
    </w:p>
    <w:p w:rsidR="00337E63" w:rsidP="00337E63" w:rsidRDefault="00337E63" w14:paraId="38705FC8" w14:textId="7A7F0356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Cs/>
          <w:sz w:val="24"/>
          <w:szCs w:val="24"/>
        </w:rPr>
        <w:t>Ruchomoś</w:t>
      </w:r>
      <w:r>
        <w:rPr>
          <w:rFonts w:cstheme="minorHAnsi"/>
          <w:bCs/>
          <w:sz w:val="24"/>
          <w:szCs w:val="24"/>
        </w:rPr>
        <w:t>ć</w:t>
      </w:r>
      <w:r w:rsidRPr="00D82937">
        <w:rPr>
          <w:rFonts w:cstheme="minorHAnsi"/>
          <w:bCs/>
          <w:sz w:val="24"/>
          <w:szCs w:val="24"/>
        </w:rPr>
        <w:t xml:space="preserve"> można oglądać </w:t>
      </w:r>
      <w:r>
        <w:rPr>
          <w:rStyle w:val="Nagwek2Znak"/>
          <w:rFonts w:cstheme="minorHAnsi"/>
          <w:b w:val="0"/>
          <w:color w:val="auto"/>
          <w:sz w:val="24"/>
          <w:szCs w:val="24"/>
        </w:rPr>
        <w:t>9 kwietnia 2026</w:t>
      </w:r>
      <w:r w:rsidRPr="00D82937">
        <w:rPr>
          <w:rFonts w:cstheme="minorHAnsi"/>
          <w:bCs/>
          <w:sz w:val="24"/>
          <w:szCs w:val="24"/>
        </w:rPr>
        <w:t xml:space="preserve"> roku od godz. </w:t>
      </w:r>
      <w:r>
        <w:rPr>
          <w:rFonts w:cstheme="minorHAnsi"/>
          <w:bCs/>
          <w:sz w:val="24"/>
          <w:szCs w:val="24"/>
        </w:rPr>
        <w:t>8:45</w:t>
      </w:r>
      <w:r w:rsidRPr="00D82937">
        <w:rPr>
          <w:rFonts w:cstheme="minorHAnsi"/>
          <w:bCs/>
          <w:sz w:val="24"/>
          <w:szCs w:val="24"/>
        </w:rPr>
        <w:t xml:space="preserve"> do godz. </w:t>
      </w:r>
      <w:r>
        <w:rPr>
          <w:rFonts w:cstheme="minorHAnsi"/>
          <w:bCs/>
          <w:sz w:val="24"/>
          <w:szCs w:val="24"/>
        </w:rPr>
        <w:t>9:00</w:t>
      </w:r>
      <w:r w:rsidRPr="00D8293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pod adresem:</w:t>
      </w:r>
      <w:r>
        <w:rPr>
          <w:rFonts w:cstheme="minorHAnsi"/>
          <w:sz w:val="24"/>
          <w:szCs w:val="24"/>
        </w:rPr>
        <w:t xml:space="preserve">  ul. </w:t>
      </w:r>
      <w:r w:rsidRPr="00475687">
        <w:rPr>
          <w:rFonts w:cstheme="minorHAnsi"/>
          <w:sz w:val="24"/>
          <w:szCs w:val="24"/>
        </w:rPr>
        <w:t>Złotej Rybki 15, 64-500 Przyborowo</w:t>
      </w:r>
      <w:r>
        <w:rPr>
          <w:rFonts w:cstheme="minorHAnsi"/>
          <w:sz w:val="24"/>
          <w:szCs w:val="24"/>
        </w:rPr>
        <w:t>.</w:t>
      </w:r>
    </w:p>
    <w:p w:rsidRPr="00D82937" w:rsidR="00E550E8" w:rsidP="00A30526" w:rsidRDefault="00370617" w14:paraId="0174B5B4" w14:textId="7B898AAA">
      <w:pPr>
        <w:pStyle w:val="Standard"/>
        <w:spacing w:before="120" w:after="0" w:line="276" w:lineRule="auto"/>
        <w:rPr>
          <w:rFonts w:cstheme="minorHAnsi"/>
          <w:b/>
          <w:bCs/>
          <w:color w:val="C00000"/>
          <w:sz w:val="28"/>
          <w:szCs w:val="28"/>
        </w:rPr>
      </w:pPr>
      <w:r w:rsidRPr="00D82937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:rsidR="001C0FA5" w:rsidP="00DC67D9" w:rsidRDefault="001C0FA5" w14:paraId="756B67A5" w14:textId="77777777">
      <w:pPr>
        <w:suppressAutoHyphens w:val="0"/>
        <w:autoSpaceDE w:val="0"/>
        <w:autoSpaceDN w:val="0"/>
        <w:adjustRightInd w:val="0"/>
        <w:spacing w:before="120" w:after="0" w:line="276" w:lineRule="auto"/>
        <w:rPr>
          <w:rFonts w:ascii="Calibri" w:hAnsi="Calibri" w:cs="Calibri"/>
        </w:rPr>
      </w:pPr>
      <w:r w:rsidRPr="00107DC4">
        <w:rPr>
          <w:rFonts w:ascii="Calibri" w:hAnsi="Calibri" w:cs="Calibri"/>
          <w:color w:val="000000"/>
          <w:sz w:val="24"/>
          <w:szCs w:val="24"/>
        </w:rPr>
        <w:t xml:space="preserve">Ruchomość niesprzedaną w trybie I oraz II licytacji sprzedajemy z wolnej ręki po cenie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</w:t>
      </w:r>
      <w:r w:rsidRPr="00107DC4">
        <w:rPr>
          <w:rFonts w:ascii="Calibri" w:hAnsi="Calibri" w:cs="Calibri"/>
          <w:color w:val="000000"/>
          <w:sz w:val="24"/>
          <w:szCs w:val="24"/>
        </w:rPr>
        <w:t xml:space="preserve">określonej przez </w:t>
      </w:r>
      <w:r w:rsidRPr="00107DC4">
        <w:rPr>
          <w:rFonts w:ascii="Calibri" w:hAnsi="Calibri" w:cs="Calibri"/>
          <w:sz w:val="24"/>
          <w:szCs w:val="24"/>
        </w:rPr>
        <w:t>organ egzekucyjny, jednak nie niższej od 1/10 jej wartości szacunkowej</w:t>
      </w:r>
      <w:r>
        <w:rPr>
          <w:rFonts w:ascii="Calibri" w:hAnsi="Calibri" w:cs="Calibri"/>
        </w:rPr>
        <w:t>.</w:t>
      </w:r>
    </w:p>
    <w:p w:rsidR="00360AB2" w:rsidP="00360AB2" w:rsidRDefault="001C0FA5" w14:paraId="34741A0E" w14:textId="238C0A44">
      <w:pPr>
        <w:pStyle w:val="TekstpismaKAS"/>
        <w:spacing w:after="120"/>
        <w:contextualSpacing w:val="0"/>
      </w:pPr>
      <w:r w:rsidRPr="001C0FA5">
        <w:rPr>
          <w:rFonts w:ascii="Calibri" w:hAnsi="Calibri" w:eastAsia="Cambria" w:cs="Cambria"/>
          <w:kern w:val="3"/>
          <w:lang w:eastAsia="zh-CN"/>
        </w:rPr>
        <w:t>Ruchom</w:t>
      </w:r>
      <w:r w:rsidR="00CE43F8">
        <w:rPr>
          <w:rFonts w:ascii="Calibri" w:hAnsi="Calibri" w:eastAsia="Cambria" w:cs="Cambria"/>
          <w:kern w:val="3"/>
          <w:lang w:eastAsia="zh-CN"/>
        </w:rPr>
        <w:t>ość sprzedamy pierwszemu zainteresowanemu</w:t>
      </w:r>
      <w:r w:rsidRPr="001C0FA5">
        <w:rPr>
          <w:rFonts w:ascii="Calibri" w:hAnsi="Calibri" w:eastAsia="Cambria" w:cs="Cambria"/>
          <w:kern w:val="3"/>
          <w:lang w:eastAsia="zh-CN"/>
        </w:rPr>
        <w:t>, któr</w:t>
      </w:r>
      <w:r w:rsidR="00CE43F8">
        <w:rPr>
          <w:rFonts w:ascii="Calibri" w:hAnsi="Calibri" w:eastAsia="Cambria" w:cs="Cambria"/>
          <w:kern w:val="3"/>
          <w:lang w:eastAsia="zh-CN"/>
        </w:rPr>
        <w:t>y</w:t>
      </w:r>
      <w:r w:rsidRPr="001C0FA5">
        <w:rPr>
          <w:rFonts w:ascii="Calibri" w:hAnsi="Calibri" w:eastAsia="Cambria" w:cs="Cambria"/>
          <w:kern w:val="3"/>
          <w:lang w:eastAsia="zh-CN"/>
        </w:rPr>
        <w:t xml:space="preserve"> wyrazi chęć zakupu i uiści cenę sprzedaży.</w:t>
      </w:r>
    </w:p>
    <w:p w:rsidRPr="00BE61BD" w:rsidR="001C0FA5" w:rsidP="00360AB2" w:rsidRDefault="001C0FA5" w14:paraId="65186CDE" w14:textId="77777777">
      <w:pPr>
        <w:pStyle w:val="TekstpismaKAS"/>
        <w:spacing w:after="120"/>
      </w:pPr>
      <w:r w:rsidRPr="00BE61BD">
        <w:t>Wadium nie jest wymagane.</w:t>
      </w:r>
    </w:p>
    <w:p w:rsidR="004757D5" w:rsidP="00DC67D9" w:rsidRDefault="004757D5" w14:paraId="75155C0F" w14:textId="77777777">
      <w:pPr>
        <w:pStyle w:val="Standard"/>
        <w:spacing w:before="120" w:after="0" w:line="276" w:lineRule="auto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Sprzedaż nie jest opodatkowana podatkiem od towarów i usług.</w:t>
      </w:r>
    </w:p>
    <w:p w:rsidRPr="00B942F4" w:rsidR="00B942F4" w:rsidP="00B942F4" w:rsidRDefault="00B942F4" w14:paraId="0B71EAAE" w14:textId="2C44C34B">
      <w:pPr>
        <w:tabs>
          <w:tab w:val="left" w:pos="5550"/>
        </w:tabs>
      </w:pPr>
      <w:r>
        <w:tab/>
      </w:r>
    </w:p>
    <w:p w:rsidRPr="00D82937" w:rsidR="0091106B" w:rsidP="0091106B" w:rsidRDefault="0091106B" w14:paraId="4F799C5E" w14:textId="77777777">
      <w:pPr>
        <w:pStyle w:val="Standard"/>
        <w:tabs>
          <w:tab w:val="left" w:pos="1268"/>
        </w:tabs>
        <w:spacing w:before="120" w:after="120" w:line="240" w:lineRule="auto"/>
        <w:ind w:right="-710"/>
        <w:jc w:val="both"/>
        <w:rPr>
          <w:rFonts w:cstheme="minorHAnsi"/>
          <w:bCs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lastRenderedPageBreak/>
        <w:t xml:space="preserve">Szczegółowe informacje można uzyskać w </w:t>
      </w:r>
      <w:r w:rsidRPr="0028186F">
        <w:rPr>
          <w:rFonts w:cstheme="minorHAnsi"/>
          <w:bCs/>
          <w:sz w:val="24"/>
          <w:szCs w:val="24"/>
        </w:rPr>
        <w:t xml:space="preserve">Dziale </w:t>
      </w:r>
      <w:r w:rsidRPr="00D82937">
        <w:rPr>
          <w:rFonts w:cstheme="minorHAnsi"/>
          <w:bCs/>
          <w:sz w:val="24"/>
          <w:szCs w:val="24"/>
        </w:rPr>
        <w:t>Egzekucji Administracyjnej:</w:t>
      </w:r>
    </w:p>
    <w:p w:rsidRPr="00D82937" w:rsidR="0091106B" w:rsidP="0091106B" w:rsidRDefault="0091106B" w14:paraId="077091CD" w14:textId="77777777">
      <w:pPr>
        <w:pStyle w:val="TekstpismaKAS"/>
        <w:ind w:right="-710"/>
        <w:rPr>
          <w:color w:val="2F5496" w:themeColor="accent1" w:themeShade="BF"/>
        </w:rPr>
      </w:pPr>
      <w:r w:rsidRPr="00D82937">
        <w:rPr>
          <w:noProof/>
          <w:lang w:eastAsia="pl-PL"/>
        </w:rPr>
        <w:drawing>
          <wp:anchor distT="0" distB="635" distL="114300" distR="114935" simplePos="0" relativeHeight="251659264" behindDoc="0" locked="0" layoutInCell="0" allowOverlap="1" wp14:editId="0EA39182" wp14:anchorId="213BCFE7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 xml:space="preserve">telefonicznie – pod numerem </w:t>
      </w:r>
      <w:r w:rsidRPr="00D82937">
        <w:rPr>
          <w:bCs/>
        </w:rPr>
        <w:t xml:space="preserve">telefonu: </w:t>
      </w:r>
      <w:r w:rsidRPr="00D82937">
        <w:rPr>
          <w:bCs/>
        </w:rPr>
        <w:br/>
      </w:r>
      <w:r w:rsidRPr="00D82937">
        <w:rPr>
          <w:color w:val="2F5496" w:themeColor="accent1" w:themeShade="BF"/>
        </w:rPr>
        <w:t>618 455 </w:t>
      </w:r>
      <w:r>
        <w:rPr>
          <w:color w:val="2F5496" w:themeColor="accent1" w:themeShade="BF"/>
        </w:rPr>
        <w:t>575</w:t>
      </w:r>
    </w:p>
    <w:p w:rsidRPr="004B1A63" w:rsidR="0091106B" w:rsidP="0091106B" w:rsidRDefault="0091106B" w14:paraId="04961C2D" w14:textId="77777777">
      <w:pPr>
        <w:pStyle w:val="TekstpismaKAS"/>
        <w:ind w:right="-710"/>
        <w:rPr>
          <w:color w:val="2F5496" w:themeColor="accent1" w:themeShade="BF"/>
          <w:sz w:val="8"/>
          <w:lang w:eastAsia="pl-PL"/>
        </w:rPr>
      </w:pPr>
    </w:p>
    <w:p w:rsidRPr="00D82937" w:rsidR="0091106B" w:rsidP="0091106B" w:rsidRDefault="0091106B" w14:paraId="0DC38E64" w14:textId="77777777">
      <w:pPr>
        <w:pStyle w:val="TekstpismaKAS"/>
        <w:ind w:right="-710"/>
      </w:pPr>
      <w:r w:rsidRPr="00D82937">
        <w:rPr>
          <w:noProof/>
          <w:lang w:eastAsia="pl-PL"/>
        </w:rPr>
        <w:drawing>
          <wp:anchor distT="0" distB="0" distL="114300" distR="114300" simplePos="0" relativeHeight="251660288" behindDoc="0" locked="0" layoutInCell="0" allowOverlap="1" wp14:editId="2F73740B" wp14:anchorId="3411F1BB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2937">
        <w:t>elektronicznie – napisz na adres:</w:t>
      </w:r>
    </w:p>
    <w:p w:rsidRPr="00D82937" w:rsidR="0091106B" w:rsidP="0091106B" w:rsidRDefault="0091106B" w14:paraId="223A53F8" w14:textId="77777777">
      <w:pPr>
        <w:pStyle w:val="TekstpismaKAS"/>
        <w:ind w:right="-710"/>
        <w:rPr>
          <w:color w:val="2F5496" w:themeColor="accent1" w:themeShade="BF"/>
        </w:rPr>
      </w:pPr>
      <w:r>
        <w:rPr>
          <w:color w:val="2F5496" w:themeColor="accent1" w:themeShade="BF"/>
        </w:rPr>
        <w:t>robert</w:t>
      </w:r>
      <w:r w:rsidRPr="00D82937">
        <w:rPr>
          <w:color w:val="2F5496" w:themeColor="accent1" w:themeShade="BF"/>
        </w:rPr>
        <w:t>.</w:t>
      </w:r>
      <w:r>
        <w:rPr>
          <w:color w:val="2F5496" w:themeColor="accent1" w:themeShade="BF"/>
        </w:rPr>
        <w:t>rzyski</w:t>
      </w:r>
      <w:r w:rsidRPr="00D82937">
        <w:rPr>
          <w:color w:val="2F5496" w:themeColor="accent1" w:themeShade="BF"/>
        </w:rPr>
        <w:t>@mf.gov.pl</w:t>
      </w:r>
    </w:p>
    <w:p w:rsidRPr="00D82937" w:rsidR="0091106B" w:rsidP="0091106B" w:rsidRDefault="0091106B" w14:paraId="32B40911" w14:textId="77777777">
      <w:pPr>
        <w:pStyle w:val="Standard"/>
        <w:spacing w:before="120" w:after="0" w:line="240" w:lineRule="auto"/>
        <w:ind w:right="-710"/>
        <w:rPr>
          <w:rFonts w:cstheme="minorHAnsi"/>
          <w:sz w:val="24"/>
          <w:szCs w:val="24"/>
        </w:rPr>
      </w:pPr>
      <w:r w:rsidRPr="00D82937">
        <w:rPr>
          <w:rFonts w:cstheme="minorHAnsi"/>
          <w:bCs/>
          <w:sz w:val="24"/>
          <w:szCs w:val="24"/>
        </w:rPr>
        <w:t>oraz na stronie:</w:t>
      </w:r>
      <w:r w:rsidRPr="00D82937">
        <w:rPr>
          <w:rFonts w:cstheme="minorHAnsi"/>
          <w:sz w:val="24"/>
          <w:szCs w:val="24"/>
        </w:rPr>
        <w:t xml:space="preserve"> </w:t>
      </w:r>
      <w:r w:rsidRPr="00D82937">
        <w:rPr>
          <w:rStyle w:val="czeinternetowe"/>
          <w:rFonts w:cstheme="minorHAnsi"/>
          <w:bCs/>
          <w:sz w:val="24"/>
          <w:szCs w:val="24"/>
        </w:rPr>
        <w:t>https://www.wielkopolskie.kas.gov.pl/urzad-skarbowy-w-szamotułach</w:t>
      </w:r>
      <w:r w:rsidRPr="00D82937">
        <w:rPr>
          <w:rFonts w:cstheme="minorHAnsi"/>
          <w:bCs/>
          <w:sz w:val="24"/>
          <w:szCs w:val="24"/>
        </w:rPr>
        <w:t>,</w:t>
      </w:r>
      <w:r w:rsidRPr="00D82937">
        <w:rPr>
          <w:rFonts w:cstheme="minorHAnsi"/>
          <w:bCs/>
          <w:sz w:val="24"/>
          <w:szCs w:val="24"/>
        </w:rPr>
        <w:br/>
        <w:t>w zakładce ogłoszenia - obwieszczenia o licytacji.</w:t>
      </w:r>
    </w:p>
    <w:p w:rsidRPr="00D82937" w:rsidR="004757D5" w:rsidP="004757D5" w:rsidRDefault="004757D5" w14:paraId="3FCC9EF4" w14:textId="77777777">
      <w:pPr>
        <w:pStyle w:val="rdtytuKAS"/>
        <w:ind w:right="-710"/>
        <w:rPr>
          <w:color w:val="C00000"/>
          <w:lang w:eastAsia="pl-PL"/>
        </w:rPr>
      </w:pPr>
      <w:r w:rsidRPr="00D82937">
        <w:rPr>
          <w:color w:val="C00000"/>
          <w:lang w:eastAsia="pl-PL"/>
        </w:rPr>
        <w:t xml:space="preserve">Przepisy prawa: </w:t>
      </w:r>
    </w:p>
    <w:p w:rsidRPr="00D82937" w:rsidR="004757D5" w:rsidP="004757D5" w:rsidRDefault="00E91697" w14:paraId="27FABEF3" w14:textId="4C2FEABC">
      <w:pPr>
        <w:pStyle w:val="TekstpismaKAS"/>
        <w:ind w:right="-710"/>
        <w:rPr>
          <w:lang w:eastAsia="pl-PL"/>
        </w:rPr>
      </w:pPr>
      <w:r w:rsidRPr="00D82937">
        <w:rPr>
          <w:lang w:eastAsia="pl-PL"/>
        </w:rPr>
        <w:t xml:space="preserve">Art. </w:t>
      </w:r>
      <w:r>
        <w:rPr>
          <w:lang w:eastAsia="pl-PL"/>
        </w:rPr>
        <w:t>108 § 1</w:t>
      </w:r>
      <w:r w:rsidRPr="00D82937">
        <w:rPr>
          <w:lang w:eastAsia="pl-PL"/>
        </w:rPr>
        <w:t xml:space="preserve"> ustawy z 17 czerwca 1966 r. o postępowaniu egzekucyjnym w administracji </w:t>
      </w:r>
      <w:r>
        <w:rPr>
          <w:lang w:eastAsia="pl-PL"/>
        </w:rPr>
        <w:t xml:space="preserve">                         </w:t>
      </w:r>
      <w:r w:rsidRPr="00D82937" w:rsidR="004757D5">
        <w:rPr>
          <w:lang w:eastAsia="pl-PL"/>
        </w:rPr>
        <w:t xml:space="preserve">(Dz.U. z </w:t>
      </w:r>
      <w:r w:rsidR="00337E63">
        <w:rPr>
          <w:lang w:eastAsia="pl-PL"/>
        </w:rPr>
        <w:t>2026</w:t>
      </w:r>
      <w:r w:rsidRPr="00D82937" w:rsidR="004757D5">
        <w:rPr>
          <w:lang w:eastAsia="pl-PL"/>
        </w:rPr>
        <w:t xml:space="preserve"> r. poz. </w:t>
      </w:r>
      <w:r w:rsidR="00337E63">
        <w:rPr>
          <w:lang w:eastAsia="pl-PL"/>
        </w:rPr>
        <w:t>268</w:t>
      </w:r>
      <w:r w:rsidR="004757D5">
        <w:rPr>
          <w:lang w:eastAsia="pl-PL"/>
        </w:rPr>
        <w:t xml:space="preserve"> ze</w:t>
      </w:r>
      <w:r w:rsidRPr="00D82937" w:rsidR="004757D5">
        <w:rPr>
          <w:lang w:eastAsia="pl-PL"/>
        </w:rPr>
        <w:t xml:space="preserve"> zm.).</w:t>
      </w:r>
    </w:p>
    <w:p w:rsidRPr="00D82937" w:rsidR="004757D5" w:rsidP="004757D5" w:rsidRDefault="004757D5" w14:paraId="597C2E9E" w14:textId="77777777">
      <w:pPr>
        <w:pStyle w:val="TekstpismaKAS"/>
        <w:ind w:right="-710"/>
        <w:rPr>
          <w:lang w:eastAsia="pl-PL"/>
        </w:rPr>
      </w:pPr>
    </w:p>
    <w:p w:rsidRPr="00D82937" w:rsidR="004757D5" w:rsidP="004757D5" w:rsidRDefault="004757D5" w14:paraId="0C154209" w14:textId="77777777">
      <w:pPr>
        <w:pStyle w:val="TekstpismaKAS"/>
        <w:ind w:right="-710"/>
        <w:rPr>
          <w:lang w:eastAsia="pl-PL"/>
        </w:rPr>
      </w:pPr>
    </w:p>
    <w:p w:rsidR="007B1DB8" w:rsidP="007B1DB8" w:rsidRDefault="007B1DB8" w14:paraId="2693168F" w14:textId="77777777">
      <w:pPr>
        <w:spacing w:after="0"/>
        <w:ind w:left="2829" w:firstLine="709"/>
        <w:jc w:val="center"/>
      </w:pPr>
      <w:r>
        <w:t>Z up. Naczelnika</w:t>
      </w:r>
    </w:p>
    <w:p w:rsidR="007B1DB8" w:rsidP="007B1DB8" w:rsidRDefault="007B1DB8" w14:paraId="73D523C5" w14:textId="77777777">
      <w:pPr>
        <w:spacing w:after="0"/>
        <w:ind w:left="2832" w:firstLine="708"/>
        <w:jc w:val="center"/>
      </w:pPr>
      <w:r>
        <w:t>Urzędu Skarbowego w Szamotułach</w:t>
      </w:r>
    </w:p>
    <w:p w:rsidR="007B1DB8" w:rsidP="007B1DB8" w:rsidRDefault="007B1DB8" w14:paraId="52CA22C5" w14:textId="77777777">
      <w:pPr>
        <w:spacing w:after="0"/>
        <w:ind w:left="2832" w:firstLine="708"/>
        <w:jc w:val="center"/>
      </w:pPr>
      <w:r>
        <w:t>Kierownik Działu</w:t>
      </w:r>
    </w:p>
    <w:p w:rsidR="007B1DB8" w:rsidP="007B1DB8" w:rsidRDefault="007B1DB8" w14:paraId="2FA4B01E" w14:textId="77777777">
      <w:pPr>
        <w:spacing w:after="0"/>
        <w:ind w:left="2832" w:firstLine="708"/>
        <w:jc w:val="center"/>
      </w:pPr>
      <w:r>
        <w:t>Zbigniew Misiewicz</w:t>
      </w:r>
    </w:p>
    <w:p w:rsidR="007B1DB8" w:rsidP="007B1DB8" w:rsidRDefault="007B1DB8" w14:paraId="5C052C7D" w14:textId="77777777">
      <w:pPr>
        <w:spacing w:after="0"/>
        <w:ind w:left="2832" w:firstLine="708"/>
        <w:jc w:val="center"/>
      </w:pPr>
      <w:r>
        <w:t>(podpisano kwalifikowanym podpisem elektronicznym)</w:t>
      </w:r>
    </w:p>
    <w:p w:rsidR="007B1DB8" w:rsidP="007B1DB8" w:rsidRDefault="007B1DB8" w14:paraId="4D889D16" w14:textId="77777777">
      <w:pPr>
        <w:pStyle w:val="Tekstpodstawowy"/>
        <w:spacing w:before="120" w:after="0"/>
        <w:ind w:right="-1"/>
        <w:rPr>
          <w:rFonts w:cstheme="minorHAnsi"/>
          <w:color w:val="E31837"/>
        </w:rPr>
      </w:pPr>
      <w:r w:rsidRPr="00CB1E6A">
        <w:rPr>
          <w:sz w:val="18"/>
          <w:szCs w:val="18"/>
        </w:rPr>
        <w:t xml:space="preserve">Pismo sporządzone zostało w postaci elektronicznej i podpisane kwalifikowanym podpisem elektronicznym. </w:t>
      </w:r>
      <w:r>
        <w:rPr>
          <w:sz w:val="18"/>
          <w:szCs w:val="18"/>
        </w:rPr>
        <w:t xml:space="preserve">                </w:t>
      </w:r>
      <w:r w:rsidRPr="00CB1E6A">
        <w:rPr>
          <w:sz w:val="18"/>
          <w:szCs w:val="18"/>
        </w:rPr>
        <w:t xml:space="preserve">Kwalifikowany podpis elektroniczny ma skutek prawny równoważny podpisowi własnoręcznemu </w:t>
      </w:r>
      <w:r>
        <w:rPr>
          <w:sz w:val="18"/>
          <w:szCs w:val="18"/>
        </w:rPr>
        <w:t xml:space="preserve">                                                         </w:t>
      </w:r>
      <w:r w:rsidRPr="00CB1E6A">
        <w:rPr>
          <w:sz w:val="18"/>
          <w:szCs w:val="18"/>
        </w:rPr>
        <w:t>(art. 25 ust. 2 rozporządzenia Parlamentu Europejskiego i Rady (UE) nr 910/2014 z dnia 23 lipca 2014 r. w sprawie identyfikacji elektronicznej i usług zaufania w odniesieniu do transakcji elektronicznych na rynku wewnętrznym oraz uc</w:t>
      </w:r>
      <w:r>
        <w:rPr>
          <w:sz w:val="18"/>
          <w:szCs w:val="18"/>
        </w:rPr>
        <w:t xml:space="preserve">hylające dyrektywę 1999/93/WE). </w:t>
      </w:r>
      <w:r w:rsidRPr="00CB1E6A">
        <w:rPr>
          <w:sz w:val="18"/>
          <w:szCs w:val="18"/>
        </w:rPr>
        <w:t xml:space="preserve">Wydruk pisma stanowi dowód tego co zostało stwierdzone w piśmie wydanym </w:t>
      </w:r>
      <w:r>
        <w:rPr>
          <w:sz w:val="18"/>
          <w:szCs w:val="18"/>
        </w:rPr>
        <w:t xml:space="preserve">                      </w:t>
      </w:r>
      <w:r w:rsidRPr="00CB1E6A">
        <w:rPr>
          <w:sz w:val="18"/>
          <w:szCs w:val="18"/>
        </w:rPr>
        <w:t xml:space="preserve">w postaci elektronicznej (art. 26e </w:t>
      </w:r>
      <w:r w:rsidRPr="00CB1E6A">
        <w:rPr>
          <w:rFonts w:cstheme="minorHAnsi"/>
          <w:sz w:val="18"/>
          <w:szCs w:val="18"/>
        </w:rPr>
        <w:t>§</w:t>
      </w:r>
      <w:r w:rsidRPr="00CB1E6A">
        <w:rPr>
          <w:sz w:val="18"/>
          <w:szCs w:val="18"/>
        </w:rPr>
        <w:t xml:space="preserve"> 1- 4 ustawy o postępowaniu egzekucyjnym w administracji).</w:t>
      </w:r>
    </w:p>
    <w:p w:rsidRPr="00D82937" w:rsidR="00582578" w:rsidRDefault="00582578" w14:paraId="0CFF417E" w14:textId="77777777">
      <w:pPr>
        <w:pStyle w:val="TekstpismaKAS"/>
        <w:rPr>
          <w:lang w:eastAsia="pl-PL"/>
        </w:rPr>
      </w:pPr>
    </w:p>
    <w:sectPr w:rsidRPr="00D82937" w:rsidR="0058257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F6F9" w14:textId="77777777" w:rsidR="008557C8" w:rsidRDefault="008557C8">
      <w:pPr>
        <w:spacing w:after="0" w:line="240" w:lineRule="auto"/>
      </w:pPr>
      <w:r>
        <w:separator/>
      </w:r>
    </w:p>
  </w:endnote>
  <w:endnote w:type="continuationSeparator" w:id="0">
    <w:p w14:paraId="403ED526" w14:textId="77777777" w:rsidR="008557C8" w:rsidRDefault="00855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8876" w14:textId="77777777" w:rsidR="00337E63" w:rsidRDefault="00337E63" w:rsidP="00337E6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5D36028A" wp14:editId="7C0C42A5">
              <wp:simplePos x="0" y="0"/>
              <wp:positionH relativeFrom="column">
                <wp:posOffset>5382961</wp:posOffset>
              </wp:positionH>
              <wp:positionV relativeFrom="bottomMargin">
                <wp:posOffset>-13335</wp:posOffset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70" cy="306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865C6A" w14:textId="77777777" w:rsidR="00337E63" w:rsidRDefault="00337E63" w:rsidP="00337E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E93F519" w14:textId="77777777" w:rsidR="00337E63" w:rsidRDefault="00337E63" w:rsidP="00337E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36028A" id="Pole tekstowe 2" o:spid="_x0000_s1026" style="position:absolute;margin-left:423.85pt;margin-top:-1.05pt;width:85.1pt;height:24.1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" o:allowincell="f" filled="f" stroked="f">
              <v:textbox>
                <w:txbxContent>
                  <w:p w14:paraId="05865C6A" w14:textId="77777777" w:rsidR="00337E63" w:rsidRDefault="00337E63" w:rsidP="00337E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E93F519" w14:textId="77777777" w:rsidR="00337E63" w:rsidRDefault="00337E63" w:rsidP="00337E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  <w:p w14:paraId="7364AD3A" w14:textId="72B9F61F" w:rsidR="00E550E8" w:rsidRPr="00337E63" w:rsidRDefault="00E550E8" w:rsidP="00337E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5D9BC" w14:textId="77777777" w:rsidR="00337E63" w:rsidRPr="001B7EF2" w:rsidRDefault="00337E63" w:rsidP="00337E63">
    <w:pPr>
      <w:pStyle w:val="StopkaKAS"/>
      <w:ind w:right="794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4353F033" wp14:editId="0632AC92">
              <wp:simplePos x="0" y="0"/>
              <wp:positionH relativeFrom="column">
                <wp:posOffset>5041265</wp:posOffset>
              </wp:positionH>
              <wp:positionV relativeFrom="bottomMargin">
                <wp:posOffset>0</wp:posOffset>
              </wp:positionV>
              <wp:extent cx="720000" cy="30600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58F488" w14:textId="77777777" w:rsidR="00337E63" w:rsidRDefault="00337E63" w:rsidP="00337E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4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0DA9D38F" w14:textId="77777777" w:rsidR="00337E63" w:rsidRDefault="00337E63" w:rsidP="00337E63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53F033" id="_x0000_s1027" style="position:absolute;left:0;text-align:left;margin-left:396.95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YNTPLt8AAAAHAQAADwAAAGRycy9kb3ducmV2&#10;LnhtbEyPQUvDQBSE74L/YXmCF2k3tmKbmJciBbFIoZjWnrfZZxLMvk2z2yT+e9eTHocZZr5JV6Np&#10;RE+dqy0j3E8jEMSF1TWXCIf9y2QJwnnFWjWWCeGbHKyy66tUJdoO/E597ksRStglCqHyvk2kdEVF&#10;RrmpbYmD92k7o3yQXSl1p4ZQbho5i6JHaVTNYaFSLa0rKr7yi0EYil1/3G9f5e7uuLF83pzX+ccb&#10;4u3N+PwEwtPo/8Lwix/QIQtMJ3th7USDsIjncYgihEfBjqPFHMQJ4WE5A5ml8j9/9gM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Bg1M8u3wAAAAcBAAAPAAAAAAAAAAAAAAAAABIEAABk&#10;cnMvZG93bnJldi54bWxQSwUGAAAAAAQABADzAAAAHgUAAAAA&#10;" o:allowincell="f" filled="f" stroked="f">
              <v:textbox>
                <w:txbxContent>
                  <w:p w14:paraId="3658F488" w14:textId="77777777" w:rsidR="00337E63" w:rsidRDefault="00337E63" w:rsidP="00337E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4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0DA9D38F" w14:textId="77777777" w:rsidR="00337E63" w:rsidRDefault="00337E63" w:rsidP="00337E63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611320EC" wp14:editId="35E2ED4E">
          <wp:simplePos x="0" y="0"/>
          <wp:positionH relativeFrom="margin">
            <wp:align>left</wp:align>
          </wp:positionH>
          <wp:positionV relativeFrom="bottomMargin">
            <wp:posOffset>71755</wp:posOffset>
          </wp:positionV>
          <wp:extent cx="1216800" cy="270000"/>
          <wp:effectExtent l="0" t="0" r="2540" b="0"/>
          <wp:wrapNone/>
          <wp:docPr id="954008657" name="Obraz 19" descr="Czarno-biał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B7EF2">
      <w:rPr>
        <w:rFonts w:cs="Calibri"/>
      </w:rPr>
      <w:t xml:space="preserve">tel.: 22 330 03 30 | </w:t>
    </w:r>
    <w:r w:rsidRPr="00806FFC">
      <w:rPr>
        <w:rFonts w:cs="Calibri"/>
      </w:rPr>
      <w:t xml:space="preserve">ADE </w:t>
    </w:r>
    <w:r w:rsidRPr="007529B4">
      <w:rPr>
        <w:rFonts w:cs="Calibri"/>
      </w:rPr>
      <w:t>AE:PL-91567-12516-EHRRD-12</w:t>
    </w:r>
    <w:r>
      <w:rPr>
        <w:rFonts w:cs="Calibri"/>
      </w:rPr>
      <w:t xml:space="preserve"> </w:t>
    </w:r>
    <w:r w:rsidRPr="00806FFC">
      <w:rPr>
        <w:rFonts w:cs="Calibri"/>
      </w:rPr>
      <w:t>|</w:t>
    </w:r>
    <w:r w:rsidRPr="001B7EF2">
      <w:rPr>
        <w:rFonts w:cs="Calibri"/>
      </w:rPr>
      <w:t xml:space="preserve"> www.wielkopolskie.kas.gov.pl/urzad-skarbowy-w-szamotulach</w:t>
    </w:r>
  </w:p>
  <w:p w14:paraId="121ED166" w14:textId="77777777" w:rsidR="00337E63" w:rsidRPr="00F63C64" w:rsidRDefault="00337E63" w:rsidP="00337E63">
    <w:pPr>
      <w:pStyle w:val="StopkaKAS"/>
      <w:tabs>
        <w:tab w:val="left" w:pos="8222"/>
      </w:tabs>
      <w:ind w:right="794"/>
      <w:contextualSpacing w:val="0"/>
      <w:rPr>
        <w:rFonts w:cs="Calibri"/>
      </w:rPr>
    </w:pPr>
    <w:r w:rsidRPr="001B7EF2">
      <w:rPr>
        <w:rFonts w:cs="Calibri"/>
      </w:rPr>
      <w:t xml:space="preserve">Urząd Skarbowy </w:t>
    </w:r>
    <w:r>
      <w:rPr>
        <w:rFonts w:cs="Calibri"/>
      </w:rPr>
      <w:t>w</w:t>
    </w:r>
    <w:r w:rsidRPr="001B7EF2">
      <w:rPr>
        <w:rFonts w:cs="Calibri"/>
      </w:rPr>
      <w:t xml:space="preserve"> Szamotułach, ul. Bolesława Chrobrego 17A, 64-500 Szamotuły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B41BB" w14:textId="77777777" w:rsidR="008557C8" w:rsidRDefault="008557C8">
      <w:pPr>
        <w:spacing w:after="0" w:line="240" w:lineRule="auto"/>
      </w:pPr>
      <w:r>
        <w:separator/>
      </w:r>
    </w:p>
  </w:footnote>
  <w:footnote w:type="continuationSeparator" w:id="0">
    <w:p w14:paraId="5D0B20E1" w14:textId="77777777" w:rsidR="008557C8" w:rsidRDefault="008557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0AC43" w14:textId="77777777" w:rsidR="00E550E8" w:rsidRDefault="00E550E8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57A"/>
    <w:multiLevelType w:val="multilevel"/>
    <w:tmpl w:val="6D1AF9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C40036"/>
    <w:multiLevelType w:val="multilevel"/>
    <w:tmpl w:val="A498D508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10E64D3"/>
    <w:multiLevelType w:val="multilevel"/>
    <w:tmpl w:val="76AABD30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75180367">
    <w:abstractNumId w:val="2"/>
  </w:num>
  <w:num w:numId="2" w16cid:durableId="647829604">
    <w:abstractNumId w:val="1"/>
  </w:num>
  <w:num w:numId="3" w16cid:durableId="1714235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mirrorMargins/>
  <w:proofState w:spelling="clean"/>
  <w:defaultTabStop w:val="28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0E8"/>
    <w:rsid w:val="00017F83"/>
    <w:rsid w:val="00047621"/>
    <w:rsid w:val="00050AC6"/>
    <w:rsid w:val="0008190F"/>
    <w:rsid w:val="00086569"/>
    <w:rsid w:val="000D3BAA"/>
    <w:rsid w:val="001C0FA5"/>
    <w:rsid w:val="001F5942"/>
    <w:rsid w:val="002222FF"/>
    <w:rsid w:val="00231DD1"/>
    <w:rsid w:val="00293828"/>
    <w:rsid w:val="002A0BC9"/>
    <w:rsid w:val="002B7B86"/>
    <w:rsid w:val="00337E63"/>
    <w:rsid w:val="00360AB2"/>
    <w:rsid w:val="00370617"/>
    <w:rsid w:val="003A6287"/>
    <w:rsid w:val="003B380B"/>
    <w:rsid w:val="004743B9"/>
    <w:rsid w:val="004757D5"/>
    <w:rsid w:val="004B1A63"/>
    <w:rsid w:val="00582578"/>
    <w:rsid w:val="005C6372"/>
    <w:rsid w:val="005D7A7D"/>
    <w:rsid w:val="00641FAC"/>
    <w:rsid w:val="006C0CB6"/>
    <w:rsid w:val="00743817"/>
    <w:rsid w:val="007B1DB8"/>
    <w:rsid w:val="00830DD3"/>
    <w:rsid w:val="008366CD"/>
    <w:rsid w:val="008557C8"/>
    <w:rsid w:val="008B1D62"/>
    <w:rsid w:val="008D55DF"/>
    <w:rsid w:val="0091106B"/>
    <w:rsid w:val="00953548"/>
    <w:rsid w:val="009D62C9"/>
    <w:rsid w:val="00A30526"/>
    <w:rsid w:val="00AF4D88"/>
    <w:rsid w:val="00AF596F"/>
    <w:rsid w:val="00B03A75"/>
    <w:rsid w:val="00B336CF"/>
    <w:rsid w:val="00B56740"/>
    <w:rsid w:val="00B942F4"/>
    <w:rsid w:val="00BC6EC1"/>
    <w:rsid w:val="00CE43F8"/>
    <w:rsid w:val="00D82937"/>
    <w:rsid w:val="00D84C05"/>
    <w:rsid w:val="00DC67D9"/>
    <w:rsid w:val="00DF63C4"/>
    <w:rsid w:val="00E550E8"/>
    <w:rsid w:val="00E71982"/>
    <w:rsid w:val="00E91697"/>
    <w:rsid w:val="00F46E65"/>
    <w:rsid w:val="00FA2405"/>
    <w:rsid w:val="00FC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CE27149"/>
  <w15:docId w15:val="{E858CEC8-4474-4AD6-96F3-2FF5EF604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82578"/>
    <w:rPr>
      <w:color w:val="0563C1" w:themeColor="hyperlink"/>
      <w:u w:val="single"/>
    </w:rPr>
  </w:style>
  <w:style w:type="paragraph" w:customStyle="1" w:styleId="Textbody">
    <w:name w:val="Text body"/>
    <w:basedOn w:val="Normalny"/>
    <w:rsid w:val="001C0FA5"/>
    <w:pPr>
      <w:overflowPunct w:val="0"/>
      <w:autoSpaceDN w:val="0"/>
      <w:spacing w:after="12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7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Rzyski Robert</cp:lastModifiedBy>
  <cp:revision>36</cp:revision>
  <cp:lastPrinted>2025-12-19T12:05:00Z</cp:lastPrinted>
  <dcterms:created xsi:type="dcterms:W3CDTF">2023-02-10T11:00:00Z</dcterms:created>
  <dcterms:modified xsi:type="dcterms:W3CDTF">2026-04-02T06:33:00Z</dcterms:modified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MFCATEGORY">
    <vt:lpwstr>InformacjePubliczneInformacjeSektoraPublicznego</vt:lpwstr>
  </op:property>
  <op:property fmtid="{D5CDD505-2E9C-101B-9397-08002B2CF9AE}" pid="5" name="MFClassifiedBy">
    <vt:lpwstr>UxC4dwLulzfINJ8nQH+xvX5LNGipWa4BRSZhPgxsCvlfKoU0fxnIuCmhIX5qM2WnOcpIefOe4vJUA2Zr54lXSA==</vt:lpwstr>
  </op:property>
  <op:property fmtid="{D5CDD505-2E9C-101B-9397-08002B2CF9AE}" pid="6" name="MFClassificationDate">
    <vt:lpwstr>2021-12-03T08:41:18.1260973+01:00</vt:lpwstr>
  </op:property>
  <op:property fmtid="{D5CDD505-2E9C-101B-9397-08002B2CF9AE}" pid="7" name="MFClassifiedBySID">
    <vt:lpwstr>UxC4dwLulzfINJ8nQH+xvX5LNGipWa4BRSZhPgxsCvm42mrIC/DSDv0ggS+FjUN/2v1BBotkLlY5aAiEhoi6uX0qY6P02zQudLWe4cOsg52sMoeIqfw4M6Dzw7flOT2E</vt:lpwstr>
  </op:property>
  <op:property fmtid="{D5CDD505-2E9C-101B-9397-08002B2CF9AE}" pid="8" name="MFGRNItemId">
    <vt:lpwstr>GRN-daa7402e-1618-4f89-aaad-2ee3eae5b525</vt:lpwstr>
  </op:property>
  <op:property fmtid="{D5CDD505-2E9C-101B-9397-08002B2CF9AE}" pid="9" name="MFHash">
    <vt:lpwstr>RyM/xb+rSZupyivCRS2OUg3449q6yooTSYmRHY5dMo8=</vt:lpwstr>
  </op:property>
  <op:property fmtid="{D5CDD505-2E9C-101B-9397-08002B2CF9AE}" pid="10" name="MFVisualMarkingsSettings">
    <vt:lpwstr>HeaderAlignment=1;FooterAlignment=1</vt:lpwstr>
  </op:property>
  <op:property fmtid="{D5CDD505-2E9C-101B-9397-08002B2CF9AE}" pid="11" name="DLPManualFileClassification">
    <vt:lpwstr>{2755b7d9-e53d-4779-a40c-03797dcf43b3}</vt:lpwstr>
  </op:property>
  <op:property fmtid="{D5CDD505-2E9C-101B-9397-08002B2CF9AE}" pid="12" name="MFRefresh">
    <vt:lpwstr>False</vt:lpwstr>
  </op:property>
  <op:property fmtid="{D5CDD505-2E9C-101B-9397-08002B2CF9AE}" pid="13" name="ZnakPisma">
    <vt:lpwstr>3029-SEE.715.8.2026.9</vt:lpwstr>
  </op:property>
  <op:property fmtid="{D5CDD505-2E9C-101B-9397-08002B2CF9AE}" pid="14" name="UNPPisma">
    <vt:lpwstr>3029-26-021927</vt:lpwstr>
  </op:property>
  <op:property fmtid="{D5CDD505-2E9C-101B-9397-08002B2CF9AE}" pid="15" name="ZnakSprawy">
    <vt:lpwstr>3029-SEE.715.8.2026</vt:lpwstr>
  </op:property>
  <op:property fmtid="{D5CDD505-2E9C-101B-9397-08002B2CF9AE}" pid="16" name="ZnakSprawy2">
    <vt:lpwstr>Znak sprawy: 3029-SEE.715.8.2026</vt:lpwstr>
  </op:property>
  <op:property fmtid="{D5CDD505-2E9C-101B-9397-08002B2CF9AE}" pid="17" name="AktualnaDataSlownie">
    <vt:lpwstr>2 kwietnia 2026</vt:lpwstr>
  </op:property>
  <op:property fmtid="{D5CDD505-2E9C-101B-9397-08002B2CF9AE}" pid="18" name="ZnakSprawyPrzedPrzeniesieniem">
    <vt:lpwstr/>
  </op:property>
  <op:property fmtid="{D5CDD505-2E9C-101B-9397-08002B2CF9AE}" pid="19" name="Autor">
    <vt:lpwstr>Rzyski Robert</vt:lpwstr>
  </op:property>
  <op:property fmtid="{D5CDD505-2E9C-101B-9397-08002B2CF9AE}" pid="20" name="Autor2">
    <vt:lpwstr>Robert Rzyski</vt:lpwstr>
  </op:property>
  <op:property fmtid="{D5CDD505-2E9C-101B-9397-08002B2CF9AE}" pid="21" name="AutorInicjaly">
    <vt:lpwstr>RR</vt:lpwstr>
  </op:property>
  <op:property fmtid="{D5CDD505-2E9C-101B-9397-08002B2CF9AE}" pid="22" name="AutorNrTelefonu">
    <vt:lpwstr>(61) 845-55-75 wew. 175</vt:lpwstr>
  </op:property>
  <op:property fmtid="{D5CDD505-2E9C-101B-9397-08002B2CF9AE}" pid="23" name="AutorEmail">
    <vt:lpwstr>robert.rzyski@mf.gov.pl</vt:lpwstr>
  </op:property>
  <op:property fmtid="{D5CDD505-2E9C-101B-9397-08002B2CF9AE}" pid="24" name="Stanowisko">
    <vt:lpwstr>ekspert skarbowy</vt:lpwstr>
  </op:property>
  <op:property fmtid="{D5CDD505-2E9C-101B-9397-08002B2CF9AE}" pid="25" name="OpisPisma">
    <vt:lpwstr>Obwieszczenie o sprzedaży z wolnej ręki</vt:lpwstr>
  </op:property>
  <op:property fmtid="{D5CDD505-2E9C-101B-9397-08002B2CF9AE}" pid="26" name="Komorka">
    <vt:lpwstr>NACZELNIK URZĘDU SKARBOWEGO</vt:lpwstr>
  </op:property>
  <op:property fmtid="{D5CDD505-2E9C-101B-9397-08002B2CF9AE}" pid="27" name="KodKomorki">
    <vt:lpwstr>NUS</vt:lpwstr>
  </op:property>
  <op:property fmtid="{D5CDD505-2E9C-101B-9397-08002B2CF9AE}" pid="28" name="AktualnaData">
    <vt:lpwstr>2026-04-02</vt:lpwstr>
  </op:property>
  <op:property fmtid="{D5CDD505-2E9C-101B-9397-08002B2CF9AE}" pid="29" name="Wydzial">
    <vt:lpwstr>DZIAŁ EGZEKUCJI ADMINISTRACYJNEJ</vt:lpwstr>
  </op:property>
  <op:property fmtid="{D5CDD505-2E9C-101B-9397-08002B2CF9AE}" pid="30" name="KodWydzialu">
    <vt:lpwstr>SEE</vt:lpwstr>
  </op:property>
  <op:property fmtid="{D5CDD505-2E9C-101B-9397-08002B2CF9AE}" pid="31" name="ZaakceptowanePrzez">
    <vt:lpwstr>n/d</vt:lpwstr>
  </op:property>
  <op:property fmtid="{D5CDD505-2E9C-101B-9397-08002B2CF9AE}" pid="32" name="PrzekazanieDo">
    <vt:lpwstr/>
  </op:property>
  <op:property fmtid="{D5CDD505-2E9C-101B-9397-08002B2CF9AE}" pid="33" name="PrzekazanieDoStanowisko">
    <vt:lpwstr/>
  </op:property>
  <op:property fmtid="{D5CDD505-2E9C-101B-9397-08002B2CF9AE}" pid="34" name="PrzekazanieDoKomorkaPracownika">
    <vt:lpwstr/>
  </op:property>
  <op:property fmtid="{D5CDD505-2E9C-101B-9397-08002B2CF9AE}" pid="35" name="PrzekazanieWgRozdzielnika">
    <vt:lpwstr/>
  </op:property>
  <op:property fmtid="{D5CDD505-2E9C-101B-9397-08002B2CF9AE}" pid="36" name="adresImie">
    <vt:lpwstr/>
  </op:property>
  <op:property fmtid="{D5CDD505-2E9C-101B-9397-08002B2CF9AE}" pid="37" name="adresNazwisko">
    <vt:lpwstr/>
  </op:property>
  <op:property fmtid="{D5CDD505-2E9C-101B-9397-08002B2CF9AE}" pid="38" name="adresNazwa">
    <vt:lpwstr>IZBA ADMINISTRACJI SKARBOWEJ W POZNANIU</vt:lpwstr>
  </op:property>
  <op:property fmtid="{D5CDD505-2E9C-101B-9397-08002B2CF9AE}" pid="39" name="adresOddzial">
    <vt:lpwstr/>
  </op:property>
  <op:property fmtid="{D5CDD505-2E9C-101B-9397-08002B2CF9AE}" pid="40" name="adresUlica">
    <vt:lpwstr>DOLNA WILDA</vt:lpwstr>
  </op:property>
  <op:property fmtid="{D5CDD505-2E9C-101B-9397-08002B2CF9AE}" pid="41" name="adresTypUlicy">
    <vt:lpwstr/>
  </op:property>
  <op:property fmtid="{D5CDD505-2E9C-101B-9397-08002B2CF9AE}" pid="42" name="adresNrDomu">
    <vt:lpwstr>80A</vt:lpwstr>
  </op:property>
  <op:property fmtid="{D5CDD505-2E9C-101B-9397-08002B2CF9AE}" pid="43" name="adresNrLokalu">
    <vt:lpwstr/>
  </op:property>
  <op:property fmtid="{D5CDD505-2E9C-101B-9397-08002B2CF9AE}" pid="44" name="adresKodPocztowy">
    <vt:lpwstr>61-501</vt:lpwstr>
  </op:property>
  <op:property fmtid="{D5CDD505-2E9C-101B-9397-08002B2CF9AE}" pid="45" name="adresMiejscowosc">
    <vt:lpwstr>POZNAŃ (POZNAŃ-WILDA)</vt:lpwstr>
  </op:property>
  <op:property fmtid="{D5CDD505-2E9C-101B-9397-08002B2CF9AE}" pid="46" name="adresPoczta">
    <vt:lpwstr>POZNAŃ</vt:lpwstr>
  </op:property>
  <op:property fmtid="{D5CDD505-2E9C-101B-9397-08002B2CF9AE}" pid="47" name="adresEMail">
    <vt:lpwstr>kancelaria.ias.poznan@mf.gov.pl</vt:lpwstr>
  </op:property>
  <op:property fmtid="{D5CDD505-2E9C-101B-9397-08002B2CF9AE}" pid="48" name="DataNaPismie">
    <vt:lpwstr/>
  </op:property>
  <op:property fmtid="{D5CDD505-2E9C-101B-9397-08002B2CF9AE}" pid="49" name="adresaciDW">
    <vt:lpwstr>MIASTO I GMINA SZAMOTUŁY</vt:lpwstr>
  </op:property>
  <op:property fmtid="{D5CDD505-2E9C-101B-9397-08002B2CF9AE}" pid="50" name="adresaciDW2">
    <vt:lpwstr>MIASTO I GMINA SZAMOTUŁY, DWORCOWA 26, 64-500 SZAMOTUŁY;  </vt:lpwstr>
  </op:property>
  <op:property fmtid="{D5CDD505-2E9C-101B-9397-08002B2CF9AE}" pid="51" name="DaneJednostki1">
    <vt:lpwstr>URZĄD SKARBOWY W SZAMOTUŁACH</vt:lpwstr>
  </op:property>
  <op:property fmtid="{D5CDD505-2E9C-101B-9397-08002B2CF9AE}" pid="52" name="PolaDodatkowe1">
    <vt:lpwstr>URZĄD SKARBOWY W SZAMOTUŁACH</vt:lpwstr>
  </op:property>
  <op:property fmtid="{D5CDD505-2E9C-101B-9397-08002B2CF9AE}" pid="53" name="DaneJednostki2">
    <vt:lpwstr>Szamotuły </vt:lpwstr>
  </op:property>
  <op:property fmtid="{D5CDD505-2E9C-101B-9397-08002B2CF9AE}" pid="54" name="PolaDodatkowe2">
    <vt:lpwstr>Szamotuły </vt:lpwstr>
  </op:property>
  <op:property fmtid="{D5CDD505-2E9C-101B-9397-08002B2CF9AE}" pid="55" name="DaneJednostki3">
    <vt:lpwstr>64-500</vt:lpwstr>
  </op:property>
  <op:property fmtid="{D5CDD505-2E9C-101B-9397-08002B2CF9AE}" pid="56" name="PolaDodatkowe3">
    <vt:lpwstr>64-500</vt:lpwstr>
  </op:property>
  <op:property fmtid="{D5CDD505-2E9C-101B-9397-08002B2CF9AE}" pid="57" name="DaneJednostki4">
    <vt:lpwstr>ul. Bolesława Chrobrego</vt:lpwstr>
  </op:property>
  <op:property fmtid="{D5CDD505-2E9C-101B-9397-08002B2CF9AE}" pid="58" name="PolaDodatkowe4">
    <vt:lpwstr>ul. Bolesława Chrobrego</vt:lpwstr>
  </op:property>
  <op:property fmtid="{D5CDD505-2E9C-101B-9397-08002B2CF9AE}" pid="59" name="DaneJednostki5">
    <vt:lpwstr>17A</vt:lpwstr>
  </op:property>
  <op:property fmtid="{D5CDD505-2E9C-101B-9397-08002B2CF9AE}" pid="60" name="PolaDodatkowe5">
    <vt:lpwstr>17A</vt:lpwstr>
  </op:property>
  <op:property fmtid="{D5CDD505-2E9C-101B-9397-08002B2CF9AE}" pid="61" name="DaneJednostki6">
    <vt:lpwstr>22 330 03 30</vt:lpwstr>
  </op:property>
  <op:property fmtid="{D5CDD505-2E9C-101B-9397-08002B2CF9AE}" pid="62" name="PolaDodatkowe6">
    <vt:lpwstr>22 330 03 30</vt:lpwstr>
  </op:property>
  <op:property fmtid="{D5CDD505-2E9C-101B-9397-08002B2CF9AE}" pid="63" name="DaneJednostki7">
    <vt:lpwstr>61 845 55 00</vt:lpwstr>
  </op:property>
  <op:property fmtid="{D5CDD505-2E9C-101B-9397-08002B2CF9AE}" pid="64" name="PolaDodatkowe7">
    <vt:lpwstr>61 845 55 00</vt:lpwstr>
  </op:property>
  <op:property fmtid="{D5CDD505-2E9C-101B-9397-08002B2CF9AE}" pid="65" name="DaneJednostki8">
    <vt:lpwstr>us.szamotuly@mf.gov.pl</vt:lpwstr>
  </op:property>
  <op:property fmtid="{D5CDD505-2E9C-101B-9397-08002B2CF9AE}" pid="66" name="PolaDodatkowe8">
    <vt:lpwstr>us.szamotuly@mf.gov.pl</vt:lpwstr>
  </op:property>
  <op:property fmtid="{D5CDD505-2E9C-101B-9397-08002B2CF9AE}" pid="67" name="DaneJednostki9">
    <vt:lpwstr>www.wielkopolskie.kas.gov.pl/urzad-skarbowy-w-szamotulach</vt:lpwstr>
  </op:property>
  <op:property fmtid="{D5CDD505-2E9C-101B-9397-08002B2CF9AE}" pid="68" name="PolaDodatkowe9">
    <vt:lpwstr>www.wielkopolskie.kas.gov.pl/urzad-skarbowy-w-szamotulach</vt:lpwstr>
  </op:property>
  <op:property fmtid="{D5CDD505-2E9C-101B-9397-08002B2CF9AE}" pid="69" name="DaneJednostki10">
    <vt:lpwstr>Naczelnik Urzędu Skarbowego w Szamotułach</vt:lpwstr>
  </op:property>
  <op:property fmtid="{D5CDD505-2E9C-101B-9397-08002B2CF9AE}" pid="70" name="PolaDodatkowe10">
    <vt:lpwstr>Naczelnik Urzędu Skarbowego w Szamotułach</vt:lpwstr>
  </op:property>
  <op:property fmtid="{D5CDD505-2E9C-101B-9397-08002B2CF9AE}" pid="71" name="DaneJednostki11">
    <vt:lpwstr>/c9pn80v5r5/SkrytkaESP</vt:lpwstr>
  </op:property>
  <op:property fmtid="{D5CDD505-2E9C-101B-9397-08002B2CF9AE}" pid="72" name="PolaDodatkowe11">
    <vt:lpwstr>/c9pn80v5r5/SkrytkaESP</vt:lpwstr>
  </op:property>
  <op:property fmtid="{D5CDD505-2E9C-101B-9397-08002B2CF9AE}" pid="73" name="DaneJednostki12">
    <vt:lpwstr>Naczelnik</vt:lpwstr>
  </op:property>
  <op:property fmtid="{D5CDD505-2E9C-101B-9397-08002B2CF9AE}" pid="74" name="PolaDodatkowe12">
    <vt:lpwstr>Naczelnik</vt:lpwstr>
  </op:property>
  <op:property fmtid="{D5CDD505-2E9C-101B-9397-08002B2CF9AE}" pid="75" name="DaneJednostki13">
    <vt:lpwstr>Urzędu Skarbowego</vt:lpwstr>
  </op:property>
  <op:property fmtid="{D5CDD505-2E9C-101B-9397-08002B2CF9AE}" pid="76" name="PolaDodatkowe13">
    <vt:lpwstr>Urzędu Skarbowego</vt:lpwstr>
  </op:property>
  <op:property fmtid="{D5CDD505-2E9C-101B-9397-08002B2CF9AE}" pid="77" name="DaneJednostki14">
    <vt:lpwstr>w Szamotułach</vt:lpwstr>
  </op:property>
  <op:property fmtid="{D5CDD505-2E9C-101B-9397-08002B2CF9AE}" pid="78" name="PolaDodatkowe14">
    <vt:lpwstr>w Szamotułach</vt:lpwstr>
  </op:property>
  <op:property fmtid="{D5CDD505-2E9C-101B-9397-08002B2CF9AE}" pid="79" name="DaneJednostki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0" name="PolaDodatkowe15">
    <vt:lpwstr>Klauzula informacyjna Izby Administracji Skarbowej w Poznaniu - Informacje, o których mowa w art. 13 ust. 1 i 2 RODO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</vt:lpwstr>
  </op:property>
  <op:property fmtid="{D5CDD505-2E9C-101B-9397-08002B2CF9AE}" pid="81" name="DaneJednostki16">
    <vt:lpwstr>Urząd czynny jest w poniedziałki od 8:00 do 18:00, od wtorku do piątku od 8:00 do 15:00</vt:lpwstr>
  </op:property>
  <op:property fmtid="{D5CDD505-2E9C-101B-9397-08002B2CF9AE}" pid="82" name="PolaDodatkowe16">
    <vt:lpwstr>Urząd czynny jest w poniedziałki od 8:00 do 18:00, od wtorku do piątku od 8:00 do 15:00</vt:lpwstr>
  </op:property>
  <op:property fmtid="{D5CDD505-2E9C-101B-9397-08002B2CF9AE}" pid="83" name="DaneJednostki17">
    <vt:lpwstr>22 460 59 91</vt:lpwstr>
  </op:property>
  <op:property fmtid="{D5CDD505-2E9C-101B-9397-08002B2CF9AE}" pid="84" name="PolaDodatkowe17">
    <vt:lpwstr>22 460 59 91</vt:lpwstr>
  </op:property>
  <op:property fmtid="{D5CDD505-2E9C-101B-9397-08002B2CF9AE}" pid="85" name="DaneJednostki18">
    <vt:lpwstr>AE:PL-91567-12516-EHRRD-12</vt:lpwstr>
  </op:property>
  <op:property fmtid="{D5CDD505-2E9C-101B-9397-08002B2CF9AE}" pid="86" name="PolaDodatkowe18">
    <vt:lpwstr>AE:PL-91567-12516-EHRRD-12</vt:lpwstr>
  </op:property>
  <op:property fmtid="{D5CDD505-2E9C-101B-9397-08002B2CF9AE}" pid="87" name="KodKreskowy">
    <vt:lpwstr/>
  </op:property>
  <op:property fmtid="{D5CDD505-2E9C-101B-9397-08002B2CF9AE}" pid="88" name="TrescPisma">
    <vt:lpwstr/>
  </op:property>
</op:Properties>
</file>