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16169D" w:rsidR="00907C3D" w:rsidP="0016169D" w:rsidRDefault="0016169D" w14:paraId="0096710C" w14:textId="3163B03B">
      <w:r>
        <w:rPr>
          <w:noProof/>
        </w:rPr>
        <w:drawing>
          <wp:inline distT="0" distB="0" distL="0" distR="0" wp14:anchorId="586C94E9" wp14:editId="43C4299C">
            <wp:extent cx="7429236" cy="5571927"/>
            <wp:effectExtent l="0" t="4762" r="0" b="0"/>
            <wp:docPr id="188756766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67666" name="Obraz 188756766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32738" cy="557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53F3EF" wp14:editId="18DBCFEB">
            <wp:extent cx="7680960" cy="5760720"/>
            <wp:effectExtent l="7620" t="0" r="3810" b="3810"/>
            <wp:docPr id="106747464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74643" name="Obraz 106747464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B249FD" wp14:editId="0AC73F80">
            <wp:extent cx="7680960" cy="5760720"/>
            <wp:effectExtent l="7620" t="0" r="3810" b="3810"/>
            <wp:docPr id="66768683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86836" name="Obraz 6676868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FB7553" wp14:editId="2E944FD4">
            <wp:extent cx="7680960" cy="5760720"/>
            <wp:effectExtent l="7620" t="0" r="3810" b="3810"/>
            <wp:docPr id="55437271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72718" name="Obraz 5543727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0FCDEA" wp14:editId="1399E1DA">
            <wp:extent cx="7819629" cy="5864722"/>
            <wp:effectExtent l="6032" t="0" r="0" b="0"/>
            <wp:docPr id="108677013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770130" name="Obraz 10867701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4361" cy="586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2FCA3D" wp14:editId="4A0742C8">
            <wp:extent cx="7680960" cy="5760720"/>
            <wp:effectExtent l="7620" t="0" r="3810" b="3810"/>
            <wp:docPr id="125651602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16022" name="Obraz 12565160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F51EEA" wp14:editId="1F9C4B73">
            <wp:extent cx="7680960" cy="5760720"/>
            <wp:effectExtent l="7620" t="0" r="3810" b="3810"/>
            <wp:docPr id="79943797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37975" name="Obraz 79943797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16169D" w:rsidR="00907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C2FEB" w14:textId="77777777" w:rsidR="0016169D" w:rsidRDefault="0016169D" w:rsidP="0016169D">
      <w:pPr>
        <w:spacing w:after="0" w:line="240" w:lineRule="auto"/>
      </w:pPr>
      <w:r>
        <w:separator/>
      </w:r>
    </w:p>
  </w:endnote>
  <w:endnote w:type="continuationSeparator" w:id="0">
    <w:p w14:paraId="7764A585" w14:textId="77777777" w:rsidR="0016169D" w:rsidRDefault="0016169D" w:rsidP="00161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293E1" w14:textId="77777777" w:rsidR="0016169D" w:rsidRDefault="0016169D" w:rsidP="0016169D">
      <w:pPr>
        <w:spacing w:after="0" w:line="240" w:lineRule="auto"/>
      </w:pPr>
      <w:r>
        <w:separator/>
      </w:r>
    </w:p>
  </w:footnote>
  <w:footnote w:type="continuationSeparator" w:id="0">
    <w:p w14:paraId="77C92FF6" w14:textId="77777777" w:rsidR="0016169D" w:rsidRDefault="0016169D" w:rsidP="001616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A88"/>
    <w:rsid w:val="0016169D"/>
    <w:rsid w:val="007B6A88"/>
    <w:rsid w:val="00907C3D"/>
    <w:rsid w:val="0095160D"/>
    <w:rsid w:val="00982634"/>
    <w:rsid w:val="00A14532"/>
    <w:rsid w:val="00A5249B"/>
    <w:rsid w:val="00CC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510288A-CED8-4D30-BAA7-89E31F98E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B6A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B6A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B6A8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B6A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B6A8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B6A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B6A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B6A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B6A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B6A8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B6A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B6A8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B6A88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B6A88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B6A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B6A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B6A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B6A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B6A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B6A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B6A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B6A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B6A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B6A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B6A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B6A88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B6A8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B6A88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B6A8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Rzyski Robert</dc:creator>
  <cp:keywords/>
  <dc:description/>
  <cp:lastModifiedBy>Rzyski Robert</cp:lastModifiedBy>
  <cp:revision>3</cp:revision>
  <cp:lastPrinted>2026-04-03T09:05:00Z</cp:lastPrinted>
  <dcterms:created xsi:type="dcterms:W3CDTF">2026-04-03T09:03:00Z</dcterms:created>
  <dcterms:modified xsi:type="dcterms:W3CDTF">2026-04-03T09:06:00Z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MFCATEGORY">
    <vt:lpwstr>InformacjePrzeznaczoneWylacznieDoUzytkuWewnetrznego</vt:lpwstr>
  </op:property>
  <op:property fmtid="{D5CDD505-2E9C-101B-9397-08002B2CF9AE}" pid="3" name="MFClassifiedBy">
    <vt:lpwstr>UxC4dwLulzfINJ8nQH+xvX5LNGipWa4BRSZhPgxsCvmnKWghcgqVSMHJcbFLN/FSCKViokOhGTSTskZPxhv6/Q==</vt:lpwstr>
  </op:property>
  <op:property fmtid="{D5CDD505-2E9C-101B-9397-08002B2CF9AE}" pid="4" name="MFClassificationDate">
    <vt:lpwstr>2026-04-03T11:05:10.2726857+02:00</vt:lpwstr>
  </op:property>
  <op:property fmtid="{D5CDD505-2E9C-101B-9397-08002B2CF9AE}" pid="5" name="MFClassifiedBySID">
    <vt:lpwstr>UxC4dwLulzfINJ8nQH+xvX5LNGipWa4BRSZhPgxsCvm42mrIC/DSDv0ggS+FjUN/2v1BBotkLlY5aAiEhoi6uVP4Cf+ltj0a/e1thnw23LPgan6cw/RYe45/cZpaIf25</vt:lpwstr>
  </op:property>
  <op:property fmtid="{D5CDD505-2E9C-101B-9397-08002B2CF9AE}" pid="6" name="MFGRNItemId">
    <vt:lpwstr>GRN-bad3db06-ec38-4e3f-99c5-849db489f4b2</vt:lpwstr>
  </op:property>
  <op:property fmtid="{D5CDD505-2E9C-101B-9397-08002B2CF9AE}" pid="7" name="MFHash">
    <vt:lpwstr>3BQ9oHSbKjy46bULnDoUwkJSCCc+PtZ/j+z8YsBgQNM=</vt:lpwstr>
  </op:property>
  <op:property fmtid="{D5CDD505-2E9C-101B-9397-08002B2CF9AE}" pid="8" name="MFVisualMarkingsSettings">
    <vt:lpwstr>HeaderAlignment=1;FooterAlignment=1</vt:lpwstr>
  </op:property>
  <op:property fmtid="{D5CDD505-2E9C-101B-9397-08002B2CF9AE}" pid="9" name="DLPManualFileClassification">
    <vt:lpwstr>{5fdfc941-3fcf-4a5b-87be-4848800d39d0}</vt:lpwstr>
  </op:property>
  <op:property fmtid="{D5CDD505-2E9C-101B-9397-08002B2CF9AE}" pid="10" name="MFRefresh">
    <vt:lpwstr>False</vt:lpwstr>
  </op:property>
  <op:property fmtid="{D5CDD505-2E9C-101B-9397-08002B2CF9AE}" pid="11" name="ZnakPisma">
    <vt:lpwstr>3029-SEE.715.9.2026.5</vt:lpwstr>
  </op:property>
  <op:property fmtid="{D5CDD505-2E9C-101B-9397-08002B2CF9AE}" pid="12" name="UNPPisma">
    <vt:lpwstr>3029-26-022404</vt:lpwstr>
  </op:property>
  <op:property fmtid="{D5CDD505-2E9C-101B-9397-08002B2CF9AE}" pid="13" name="ZnakSprawy">
    <vt:lpwstr>3029-SEE.715.9.2026</vt:lpwstr>
  </op:property>
  <op:property fmtid="{D5CDD505-2E9C-101B-9397-08002B2CF9AE}" pid="14" name="ZnakSprawy2">
    <vt:lpwstr>Znak sprawy: 3029-SEE.715.9.2026</vt:lpwstr>
  </op:property>
  <op:property fmtid="{D5CDD505-2E9C-101B-9397-08002B2CF9AE}" pid="15" name="AktualnaDataSlownie">
    <vt:lpwstr>3 kwietnia 2026</vt:lpwstr>
  </op:property>
  <op:property fmtid="{D5CDD505-2E9C-101B-9397-08002B2CF9AE}" pid="16" name="ZnakSprawyPrzedPrzeniesieniem">
    <vt:lpwstr/>
  </op:property>
  <op:property fmtid="{D5CDD505-2E9C-101B-9397-08002B2CF9AE}" pid="17" name="Autor">
    <vt:lpwstr>Rzyski Robert</vt:lpwstr>
  </op:property>
  <op:property fmtid="{D5CDD505-2E9C-101B-9397-08002B2CF9AE}" pid="18" name="Autor2">
    <vt:lpwstr>Robert Rzyski</vt:lpwstr>
  </op:property>
  <op:property fmtid="{D5CDD505-2E9C-101B-9397-08002B2CF9AE}" pid="19" name="AutorInicjaly">
    <vt:lpwstr>RR</vt:lpwstr>
  </op:property>
  <op:property fmtid="{D5CDD505-2E9C-101B-9397-08002B2CF9AE}" pid="20" name="AutorNrTelefonu">
    <vt:lpwstr>(61) 845-55-75 wew. 175</vt:lpwstr>
  </op:property>
  <op:property fmtid="{D5CDD505-2E9C-101B-9397-08002B2CF9AE}" pid="21" name="AutorEmail">
    <vt:lpwstr>robert.rzyski@mf.gov.pl</vt:lpwstr>
  </op:property>
  <op:property fmtid="{D5CDD505-2E9C-101B-9397-08002B2CF9AE}" pid="22" name="Stanowisko">
    <vt:lpwstr>ekspert skarbowy</vt:lpwstr>
  </op:property>
  <op:property fmtid="{D5CDD505-2E9C-101B-9397-08002B2CF9AE}" pid="23" name="OpisPisma">
    <vt:lpwstr>Obwieszczenie o I licytacji</vt:lpwstr>
  </op:property>
  <op:property fmtid="{D5CDD505-2E9C-101B-9397-08002B2CF9AE}" pid="24" name="Komorka">
    <vt:lpwstr>NACZELNIK URZĘDU SKARBOWEGO</vt:lpwstr>
  </op:property>
  <op:property fmtid="{D5CDD505-2E9C-101B-9397-08002B2CF9AE}" pid="25" name="KodKomorki">
    <vt:lpwstr>NUS</vt:lpwstr>
  </op:property>
  <op:property fmtid="{D5CDD505-2E9C-101B-9397-08002B2CF9AE}" pid="26" name="AktualnaData">
    <vt:lpwstr>2026-04-03</vt:lpwstr>
  </op:property>
  <op:property fmtid="{D5CDD505-2E9C-101B-9397-08002B2CF9AE}" pid="27" name="Wydzial">
    <vt:lpwstr>DZIAŁ EGZEKUCJI ADMINISTRACYJNEJ</vt:lpwstr>
  </op:property>
  <op:property fmtid="{D5CDD505-2E9C-101B-9397-08002B2CF9AE}" pid="28" name="KodWydzialu">
    <vt:lpwstr>SEE</vt:lpwstr>
  </op:property>
  <op:property fmtid="{D5CDD505-2E9C-101B-9397-08002B2CF9AE}" pid="29" name="ZaakceptowanePrzez">
    <vt:lpwstr>n/d</vt:lpwstr>
  </op:property>
  <op:property fmtid="{D5CDD505-2E9C-101B-9397-08002B2CF9AE}" pid="30" name="PrzekazanieDo">
    <vt:lpwstr/>
  </op:property>
  <op:property fmtid="{D5CDD505-2E9C-101B-9397-08002B2CF9AE}" pid="31" name="PrzekazanieDoStanowisko">
    <vt:lpwstr/>
  </op:property>
  <op:property fmtid="{D5CDD505-2E9C-101B-9397-08002B2CF9AE}" pid="32" name="PrzekazanieDoKomorkaPracownika">
    <vt:lpwstr/>
  </op:property>
  <op:property fmtid="{D5CDD505-2E9C-101B-9397-08002B2CF9AE}" pid="33" name="PrzekazanieWgRozdzielnika">
    <vt:lpwstr/>
  </op:property>
  <op:property fmtid="{D5CDD505-2E9C-101B-9397-08002B2CF9AE}" pid="34" name="adresImie">
    <vt:lpwstr/>
  </op:property>
  <op:property fmtid="{D5CDD505-2E9C-101B-9397-08002B2CF9AE}" pid="35" name="adresNazwisko">
    <vt:lpwstr/>
  </op:property>
  <op:property fmtid="{D5CDD505-2E9C-101B-9397-08002B2CF9AE}" pid="36" name="adresNazwa">
    <vt:lpwstr>IZBA ADMINISTRACJI SKARBOWEJ W POZNANIU</vt:lpwstr>
  </op:property>
  <op:property fmtid="{D5CDD505-2E9C-101B-9397-08002B2CF9AE}" pid="37" name="adresOddzial">
    <vt:lpwstr/>
  </op:property>
  <op:property fmtid="{D5CDD505-2E9C-101B-9397-08002B2CF9AE}" pid="38" name="adresUlica">
    <vt:lpwstr>DOLNA WILDA</vt:lpwstr>
  </op:property>
  <op:property fmtid="{D5CDD505-2E9C-101B-9397-08002B2CF9AE}" pid="39" name="adresTypUlicy">
    <vt:lpwstr/>
  </op:property>
  <op:property fmtid="{D5CDD505-2E9C-101B-9397-08002B2CF9AE}" pid="40" name="adresNrDomu">
    <vt:lpwstr>80A</vt:lpwstr>
  </op:property>
  <op:property fmtid="{D5CDD505-2E9C-101B-9397-08002B2CF9AE}" pid="41" name="adresNrLokalu">
    <vt:lpwstr/>
  </op:property>
  <op:property fmtid="{D5CDD505-2E9C-101B-9397-08002B2CF9AE}" pid="42" name="adresKodPocztowy">
    <vt:lpwstr>61-501</vt:lpwstr>
  </op:property>
  <op:property fmtid="{D5CDD505-2E9C-101B-9397-08002B2CF9AE}" pid="43" name="adresMiejscowosc">
    <vt:lpwstr>POZNAŃ (POZNAŃ-WILDA)</vt:lpwstr>
  </op:property>
  <op:property fmtid="{D5CDD505-2E9C-101B-9397-08002B2CF9AE}" pid="44" name="adresPoczta">
    <vt:lpwstr>POZNAŃ</vt:lpwstr>
  </op:property>
  <op:property fmtid="{D5CDD505-2E9C-101B-9397-08002B2CF9AE}" pid="45" name="adresEMail">
    <vt:lpwstr>kancelaria.ias.poznan@mf.gov.pl</vt:lpwstr>
  </op:property>
  <op:property fmtid="{D5CDD505-2E9C-101B-9397-08002B2CF9AE}" pid="46" name="DataNaPismie">
    <vt:lpwstr/>
  </op:property>
  <op:property fmtid="{D5CDD505-2E9C-101B-9397-08002B2CF9AE}" pid="47" name="adresaciDW">
    <vt:lpwstr>GMINA KWILCZ</vt:lpwstr>
  </op:property>
  <op:property fmtid="{D5CDD505-2E9C-101B-9397-08002B2CF9AE}" pid="48" name="adresaciDW2">
    <vt:lpwstr>GMINA KWILCZ, KARDYNAŁA STEFANA WYSZYŃSKIEGO 23, 64-420 KWILCZ;  </vt:lpwstr>
  </op:property>
  <op:property fmtid="{D5CDD505-2E9C-101B-9397-08002B2CF9AE}" pid="49" name="DaneJednostki1">
    <vt:lpwstr>URZĄD SKARBOWY W SZAMOTUŁACH</vt:lpwstr>
  </op:property>
  <op:property fmtid="{D5CDD505-2E9C-101B-9397-08002B2CF9AE}" pid="50" name="PolaDodatkowe1">
    <vt:lpwstr>URZĄD SKARBOWY W SZAMOTUŁACH</vt:lpwstr>
  </op:property>
  <op:property fmtid="{D5CDD505-2E9C-101B-9397-08002B2CF9AE}" pid="51" name="DaneJednostki2">
    <vt:lpwstr>Szamotuły </vt:lpwstr>
  </op:property>
  <op:property fmtid="{D5CDD505-2E9C-101B-9397-08002B2CF9AE}" pid="52" name="PolaDodatkowe2">
    <vt:lpwstr>Szamotuły </vt:lpwstr>
  </op:property>
  <op:property fmtid="{D5CDD505-2E9C-101B-9397-08002B2CF9AE}" pid="53" name="DaneJednostki3">
    <vt:lpwstr>64-500</vt:lpwstr>
  </op:property>
  <op:property fmtid="{D5CDD505-2E9C-101B-9397-08002B2CF9AE}" pid="54" name="PolaDodatkowe3">
    <vt:lpwstr>64-500</vt:lpwstr>
  </op:property>
  <op:property fmtid="{D5CDD505-2E9C-101B-9397-08002B2CF9AE}" pid="55" name="DaneJednostki4">
    <vt:lpwstr>ul. Bolesława Chrobrego</vt:lpwstr>
  </op:property>
  <op:property fmtid="{D5CDD505-2E9C-101B-9397-08002B2CF9AE}" pid="56" name="PolaDodatkowe4">
    <vt:lpwstr>ul. Bolesława Chrobrego</vt:lpwstr>
  </op:property>
  <op:property fmtid="{D5CDD505-2E9C-101B-9397-08002B2CF9AE}" pid="57" name="DaneJednostki5">
    <vt:lpwstr>17A</vt:lpwstr>
  </op:property>
  <op:property fmtid="{D5CDD505-2E9C-101B-9397-08002B2CF9AE}" pid="58" name="PolaDodatkowe5">
    <vt:lpwstr>17A</vt:lpwstr>
  </op:property>
  <op:property fmtid="{D5CDD505-2E9C-101B-9397-08002B2CF9AE}" pid="59" name="DaneJednostki6">
    <vt:lpwstr>22 330 03 30</vt:lpwstr>
  </op:property>
  <op:property fmtid="{D5CDD505-2E9C-101B-9397-08002B2CF9AE}" pid="60" name="PolaDodatkowe6">
    <vt:lpwstr>22 330 03 30</vt:lpwstr>
  </op:property>
  <op:property fmtid="{D5CDD505-2E9C-101B-9397-08002B2CF9AE}" pid="61" name="DaneJednostki7">
    <vt:lpwstr>61 845 55 00</vt:lpwstr>
  </op:property>
  <op:property fmtid="{D5CDD505-2E9C-101B-9397-08002B2CF9AE}" pid="62" name="PolaDodatkowe7">
    <vt:lpwstr>61 845 55 00</vt:lpwstr>
  </op:property>
  <op:property fmtid="{D5CDD505-2E9C-101B-9397-08002B2CF9AE}" pid="63" name="DaneJednostki8">
    <vt:lpwstr>us.szamotuly@mf.gov.pl</vt:lpwstr>
  </op:property>
  <op:property fmtid="{D5CDD505-2E9C-101B-9397-08002B2CF9AE}" pid="64" name="PolaDodatkowe8">
    <vt:lpwstr>us.szamotuly@mf.gov.pl</vt:lpwstr>
  </op:property>
  <op:property fmtid="{D5CDD505-2E9C-101B-9397-08002B2CF9AE}" pid="65" name="DaneJednostki9">
    <vt:lpwstr>www.wielkopolskie.kas.gov.pl/urzad-skarbowy-w-szamotulach</vt:lpwstr>
  </op:property>
  <op:property fmtid="{D5CDD505-2E9C-101B-9397-08002B2CF9AE}" pid="66" name="PolaDodatkowe9">
    <vt:lpwstr>www.wielkopolskie.kas.gov.pl/urzad-skarbowy-w-szamotulach</vt:lpwstr>
  </op:property>
  <op:property fmtid="{D5CDD505-2E9C-101B-9397-08002B2CF9AE}" pid="67" name="DaneJednostki10">
    <vt:lpwstr>Naczelnik Urzędu Skarbowego w Szamotułach</vt:lpwstr>
  </op:property>
  <op:property fmtid="{D5CDD505-2E9C-101B-9397-08002B2CF9AE}" pid="68" name="PolaDodatkowe10">
    <vt:lpwstr>Naczelnik Urzędu Skarbowego w Szamotułach</vt:lpwstr>
  </op:property>
  <op:property fmtid="{D5CDD505-2E9C-101B-9397-08002B2CF9AE}" pid="69" name="DaneJednostki11">
    <vt:lpwstr>/c9pn80v5r5/SkrytkaESP</vt:lpwstr>
  </op:property>
  <op:property fmtid="{D5CDD505-2E9C-101B-9397-08002B2CF9AE}" pid="70" name="PolaDodatkowe11">
    <vt:lpwstr>/c9pn80v5r5/SkrytkaESP</vt:lpwstr>
  </op:property>
  <op:property fmtid="{D5CDD505-2E9C-101B-9397-08002B2CF9AE}" pid="71" name="DaneJednostki12">
    <vt:lpwstr>Naczelnik</vt:lpwstr>
  </op:property>
  <op:property fmtid="{D5CDD505-2E9C-101B-9397-08002B2CF9AE}" pid="72" name="PolaDodatkowe12">
    <vt:lpwstr>Naczelnik</vt:lpwstr>
  </op:property>
  <op:property fmtid="{D5CDD505-2E9C-101B-9397-08002B2CF9AE}" pid="73" name="DaneJednostki13">
    <vt:lpwstr>Urzędu Skarbowego</vt:lpwstr>
  </op:property>
  <op:property fmtid="{D5CDD505-2E9C-101B-9397-08002B2CF9AE}" pid="74" name="PolaDodatkowe13">
    <vt:lpwstr>Urzędu Skarbowego</vt:lpwstr>
  </op:property>
  <op:property fmtid="{D5CDD505-2E9C-101B-9397-08002B2CF9AE}" pid="75" name="DaneJednostki14">
    <vt:lpwstr>w Szamotułach</vt:lpwstr>
  </op:property>
  <op:property fmtid="{D5CDD505-2E9C-101B-9397-08002B2CF9AE}" pid="76" name="PolaDodatkowe14">
    <vt:lpwstr>w Szamotułach</vt:lpwstr>
  </op:property>
  <op:property fmtid="{D5CDD505-2E9C-101B-9397-08002B2CF9AE}" pid="77" name="DaneJednostki15">
    <vt:lpwstr>Klauzula informacyjna Izby Administracji Skarbowej w Poznaniu - Informacje, o których mowa w art. 13 ust. 1 i 2 RODO udostępnione są w miejscach publicznie dostępnych (tablicach informacyjnych) w siedzibach Izby Administracji Skarbowej w Poznaniu, urzędów skarbowych województwa wielkopolskiego i Wielkopolskiego Urzędu Celno-Skarbowego w Poznaniu oraz na stronie Biuletynu Informacji Publicznej wskazanych jednostek organizacyjnych w zakładce Organizacja – Ochrona Danych Osobowych</vt:lpwstr>
  </op:property>
  <op:property fmtid="{D5CDD505-2E9C-101B-9397-08002B2CF9AE}" pid="78" name="PolaDodatkowe15">
    <vt:lpwstr>Klauzula informacyjna Izby Administracji Skarbowej w Poznaniu - Informacje, o których mowa w art. 13 ust. 1 i 2 RODO udostępnione są w miejscach publicznie dostępnych (tablicach informacyjnych) w siedzibach Izby Administracji Skarbowej w Poznaniu, urzędów skarbowych województwa wielkopolskiego i Wielkopolskiego Urzędu Celno-Skarbowego w Poznaniu oraz na stronie Biuletynu Informacji Publicznej wskazanych jednostek organizacyjnych w zakładce Organizacja – Ochrona Danych Osobowych</vt:lpwstr>
  </op:property>
  <op:property fmtid="{D5CDD505-2E9C-101B-9397-08002B2CF9AE}" pid="79" name="DaneJednostki16">
    <vt:lpwstr>Urząd czynny jest w poniedziałki od 8:00 do 18:00, od wtorku do piątku od 8:00 do 15:00</vt:lpwstr>
  </op:property>
  <op:property fmtid="{D5CDD505-2E9C-101B-9397-08002B2CF9AE}" pid="80" name="PolaDodatkowe16">
    <vt:lpwstr>Urząd czynny jest w poniedziałki od 8:00 do 18:00, od wtorku do piątku od 8:00 do 15:00</vt:lpwstr>
  </op:property>
  <op:property fmtid="{D5CDD505-2E9C-101B-9397-08002B2CF9AE}" pid="81" name="DaneJednostki17">
    <vt:lpwstr>22 460 59 91</vt:lpwstr>
  </op:property>
  <op:property fmtid="{D5CDD505-2E9C-101B-9397-08002B2CF9AE}" pid="82" name="PolaDodatkowe17">
    <vt:lpwstr>22 460 59 91</vt:lpwstr>
  </op:property>
  <op:property fmtid="{D5CDD505-2E9C-101B-9397-08002B2CF9AE}" pid="83" name="DaneJednostki18">
    <vt:lpwstr>AE:PL-91567-12516-EHRRD-12</vt:lpwstr>
  </op:property>
  <op:property fmtid="{D5CDD505-2E9C-101B-9397-08002B2CF9AE}" pid="84" name="PolaDodatkowe18">
    <vt:lpwstr>AE:PL-91567-12516-EHRRD-12</vt:lpwstr>
  </op:property>
  <op:property fmtid="{D5CDD505-2E9C-101B-9397-08002B2CF9AE}" pid="85" name="KodKreskowy">
    <vt:lpwstr/>
  </op:property>
  <op:property fmtid="{D5CDD505-2E9C-101B-9397-08002B2CF9AE}" pid="86" name="TrescPisma">
    <vt:lpwstr/>
  </op:property>
</op:Properties>
</file>