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48B9" w14:textId="77777777" w:rsidR="0085617D" w:rsidRDefault="00605E1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anchorId="46D96F64" wp14:editId="1E9325A6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AF2BBE0" w14:textId="77777777" w:rsidR="0085617D" w:rsidRDefault="00605E1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D1E2B9C" w14:textId="77777777" w:rsidR="0085617D" w:rsidRDefault="00605E1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14:paraId="297BD218" w14:textId="77777777" w:rsidR="0085617D" w:rsidRDefault="0085617D">
      <w:pPr>
        <w:spacing w:after="0"/>
        <w:contextualSpacing/>
        <w:jc w:val="right"/>
        <w:rPr>
          <w:rFonts w:ascii="Lato" w:hAnsi="Lato"/>
        </w:rPr>
      </w:pPr>
    </w:p>
    <w:p w14:paraId="0E37B511" w14:textId="1277F203" w:rsidR="0085617D" w:rsidRDefault="00605E17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anchorId="0E180E60" wp14:editId="4BEC2DC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5pt" to="453.65pt,2.95pt" ID="Łącznik prosty 2" stroked="t" style="position:absolute;flip:y" wp14:anchorId="47F6632B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 </w:t>
      </w:r>
      <w:r w:rsidR="007B7188">
        <w:rPr>
          <w:rFonts w:cstheme="minorHAnsi"/>
        </w:rPr>
        <w:t xml:space="preserve">   </w:t>
      </w:r>
      <w:r>
        <w:rPr>
          <w:rFonts w:cstheme="minorHAnsi"/>
        </w:rPr>
        <w:t>Września</w:t>
      </w:r>
      <w:r w:rsidR="0096715E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484701">
        <w:rPr>
          <w:rFonts w:cstheme="minorHAnsi"/>
        </w:rPr>
        <w:t>23</w:t>
      </w:r>
      <w:r w:rsidR="00583A39">
        <w:rPr>
          <w:rFonts w:cstheme="minorHAnsi"/>
        </w:rPr>
        <w:t xml:space="preserve"> marca</w:t>
      </w:r>
      <w:r w:rsidR="007E24AA">
        <w:rPr>
          <w:rFonts w:cstheme="minorHAnsi"/>
        </w:rPr>
        <w:t xml:space="preserve"> 202</w:t>
      </w:r>
      <w:r w:rsidR="00583A39">
        <w:rPr>
          <w:rFonts w:cstheme="minorHAnsi"/>
        </w:rPr>
        <w:t>6</w:t>
      </w:r>
      <w:r w:rsidR="007E24AA">
        <w:rPr>
          <w:rFonts w:cstheme="minorHAnsi"/>
        </w:rPr>
        <w:t xml:space="preserve"> </w:t>
      </w:r>
      <w:r>
        <w:rPr>
          <w:rFonts w:cstheme="minorHAnsi"/>
        </w:rPr>
        <w:t xml:space="preserve">roku </w:t>
      </w:r>
    </w:p>
    <w:p w14:paraId="0A2A188F" w14:textId="49F0C285" w:rsidR="0085617D" w:rsidRDefault="005C32C6" w:rsidP="0096715E">
      <w:pPr>
        <w:pStyle w:val="TytupismaKAS"/>
        <w:spacing w:after="0"/>
        <w:jc w:val="center"/>
        <w:rPr>
          <w:color w:val="C00000"/>
        </w:rPr>
      </w:pPr>
      <w:r>
        <w:rPr>
          <w:color w:val="C00000"/>
        </w:rPr>
        <w:t xml:space="preserve">OBWIESZCZENIE O </w:t>
      </w:r>
      <w:r w:rsidR="00484701">
        <w:rPr>
          <w:color w:val="C00000"/>
        </w:rPr>
        <w:t>PIERWSZEJ</w:t>
      </w:r>
      <w:r w:rsidR="00605E17">
        <w:rPr>
          <w:color w:val="C00000"/>
        </w:rPr>
        <w:t xml:space="preserve"> LICYTACJI RUCHOMOŚCI</w:t>
      </w:r>
    </w:p>
    <w:p w14:paraId="53D00345" w14:textId="77777777" w:rsidR="00A45B71" w:rsidRDefault="00A45B71" w:rsidP="00151CDC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14:paraId="6F224C36" w14:textId="6A511461" w:rsidR="00213D22" w:rsidRDefault="00605E17" w:rsidP="0079026E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14:paraId="7CA14E1D" w14:textId="4248124A" w:rsidR="0085617D" w:rsidRPr="00A87C67" w:rsidRDefault="001006BF" w:rsidP="00151CDC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2E1BFE">
        <w:rPr>
          <w:rFonts w:cstheme="minorHAnsi"/>
          <w:bCs/>
          <w:sz w:val="24"/>
          <w:szCs w:val="24"/>
        </w:rPr>
        <w:t xml:space="preserve">informuję o sprzedaży w drodze licytacji publicznej pojazdu należącego do </w:t>
      </w:r>
      <w:r w:rsidR="00484701">
        <w:rPr>
          <w:rFonts w:cstheme="minorHAnsi"/>
          <w:bCs/>
          <w:sz w:val="24"/>
          <w:szCs w:val="24"/>
        </w:rPr>
        <w:t>Adam Żurek</w:t>
      </w:r>
    </w:p>
    <w:p w14:paraId="533EA78B" w14:textId="4EF16E1E" w:rsidR="0085617D" w:rsidRPr="000A39C7" w:rsidRDefault="00605E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A41617">
        <w:rPr>
          <w:rStyle w:val="Nagwek2Znak"/>
          <w:rFonts w:cstheme="minorHAnsi"/>
          <w:sz w:val="24"/>
          <w:szCs w:val="24"/>
        </w:rPr>
        <w:t xml:space="preserve">   </w:t>
      </w:r>
      <w:r w:rsidR="00484701">
        <w:rPr>
          <w:rStyle w:val="Nagwek2Znak"/>
          <w:rFonts w:cstheme="minorHAnsi"/>
          <w:b w:val="0"/>
          <w:color w:val="auto"/>
          <w:sz w:val="24"/>
          <w:szCs w:val="24"/>
        </w:rPr>
        <w:t>13</w:t>
      </w:r>
      <w:r w:rsidR="00260B91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484701">
        <w:rPr>
          <w:rStyle w:val="Nagwek2Znak"/>
          <w:rFonts w:cstheme="minorHAnsi"/>
          <w:b w:val="0"/>
          <w:color w:val="auto"/>
          <w:sz w:val="24"/>
          <w:szCs w:val="24"/>
        </w:rPr>
        <w:t>kwietnia</w:t>
      </w:r>
      <w:r w:rsidR="007E24A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</w:t>
      </w:r>
      <w:r w:rsidR="00583A39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="00EC7E5B" w:rsidRPr="000A39C7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, godz. 10:00</w:t>
      </w:r>
    </w:p>
    <w:p w14:paraId="25AE66D3" w14:textId="61F2684A" w:rsidR="0085617D" w:rsidRPr="00A41617" w:rsidRDefault="00605E17" w:rsidP="00C40156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484701">
        <w:rPr>
          <w:rStyle w:val="Nagwek2Znak"/>
          <w:rFonts w:cstheme="minorHAnsi"/>
          <w:color w:val="FF0000"/>
        </w:rPr>
        <w:t xml:space="preserve"> </w:t>
      </w:r>
      <w:r w:rsidR="00E169D2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62-30</w:t>
      </w:r>
      <w:r w:rsidR="0048470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 Września parking przy ulicy Wielkopolskiej</w:t>
      </w:r>
      <w:r w:rsidR="00A87C6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</w:p>
    <w:p w14:paraId="0259A3B9" w14:textId="56A3E38C" w:rsidR="0085617D" w:rsidRDefault="00223452" w:rsidP="00C40156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566"/>
        <w:gridCol w:w="3403"/>
        <w:gridCol w:w="1418"/>
        <w:gridCol w:w="1417"/>
        <w:gridCol w:w="1134"/>
        <w:gridCol w:w="1560"/>
      </w:tblGrid>
      <w:tr w:rsidR="0085617D" w14:paraId="3FEB2687" w14:textId="77777777" w:rsidTr="00E14289">
        <w:trPr>
          <w:cantSplit/>
        </w:trPr>
        <w:tc>
          <w:tcPr>
            <w:tcW w:w="566" w:type="dxa"/>
          </w:tcPr>
          <w:p w14:paraId="43EA8EC7" w14:textId="0F222AF4" w:rsidR="0085617D" w:rsidRDefault="00151CDC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3403" w:type="dxa"/>
          </w:tcPr>
          <w:p w14:paraId="18744655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14:paraId="3FBAF3C9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14:paraId="022735BF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134" w:type="dxa"/>
          </w:tcPr>
          <w:p w14:paraId="35459E0E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60" w:type="dxa"/>
          </w:tcPr>
          <w:p w14:paraId="4ACD455F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="0085617D" w:rsidRPr="00B12195" w14:paraId="4523BC11" w14:textId="77777777" w:rsidTr="00E14289">
        <w:trPr>
          <w:cantSplit/>
          <w:trHeight w:val="1848"/>
        </w:trPr>
        <w:tc>
          <w:tcPr>
            <w:tcW w:w="566" w:type="dxa"/>
          </w:tcPr>
          <w:p w14:paraId="3B31DACA" w14:textId="77777777" w:rsidR="0085617D" w:rsidRPr="00B12195" w:rsidRDefault="00605E17" w:rsidP="00E14289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3403" w:type="dxa"/>
          </w:tcPr>
          <w:p w14:paraId="02A357BF" w14:textId="4887F5C0" w:rsidR="0085617D" w:rsidRPr="00B12195" w:rsidRDefault="00691337" w:rsidP="00E14289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 w:rsidRPr="00B12195">
              <w:rPr>
                <w:rFonts w:cstheme="minorHAnsi"/>
                <w:color w:val="000000"/>
                <w:szCs w:val="24"/>
              </w:rPr>
              <w:t xml:space="preserve">Samochód </w:t>
            </w:r>
            <w:r w:rsidR="00484701">
              <w:rPr>
                <w:rFonts w:cstheme="minorHAnsi"/>
                <w:color w:val="000000"/>
                <w:szCs w:val="24"/>
              </w:rPr>
              <w:t>ciężarowy</w:t>
            </w:r>
            <w:r w:rsidR="00CB1F77">
              <w:rPr>
                <w:rFonts w:cstheme="minorHAnsi"/>
                <w:color w:val="000000"/>
                <w:szCs w:val="24"/>
              </w:rPr>
              <w:t xml:space="preserve"> </w:t>
            </w:r>
            <w:r w:rsidR="00260B91">
              <w:rPr>
                <w:rFonts w:cstheme="minorHAnsi"/>
                <w:color w:val="000000"/>
                <w:szCs w:val="24"/>
              </w:rPr>
              <w:t xml:space="preserve">            </w:t>
            </w:r>
            <w:r w:rsidR="00484701">
              <w:rPr>
                <w:rFonts w:cstheme="minorHAnsi"/>
                <w:color w:val="000000"/>
                <w:szCs w:val="24"/>
              </w:rPr>
              <w:t>CITROEN JUMPER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616DF5">
              <w:rPr>
                <w:rFonts w:cstheme="minorHAnsi"/>
                <w:color w:val="000000"/>
                <w:szCs w:val="24"/>
              </w:rPr>
              <w:t>VAN</w:t>
            </w:r>
            <w:r w:rsidR="00EE27D5">
              <w:rPr>
                <w:rFonts w:cstheme="minorHAnsi"/>
                <w:color w:val="000000"/>
                <w:szCs w:val="24"/>
              </w:rPr>
              <w:t xml:space="preserve">  </w:t>
            </w:r>
            <w:r w:rsidR="00B506E7" w:rsidRPr="00B12195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CB1F7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="00B506E7" w:rsidRPr="00B12195">
              <w:rPr>
                <w:rFonts w:cstheme="minorHAnsi"/>
                <w:color w:val="000000"/>
                <w:szCs w:val="24"/>
              </w:rPr>
              <w:t>nr rejestracyjny</w:t>
            </w:r>
            <w:r w:rsidR="00041C18">
              <w:rPr>
                <w:rFonts w:cstheme="minorHAnsi"/>
                <w:color w:val="000000"/>
                <w:szCs w:val="24"/>
              </w:rPr>
              <w:t>: P</w:t>
            </w:r>
            <w:r w:rsidR="00583A39">
              <w:rPr>
                <w:rFonts w:cstheme="minorHAnsi"/>
                <w:color w:val="000000"/>
                <w:szCs w:val="24"/>
              </w:rPr>
              <w:t xml:space="preserve">WR </w:t>
            </w:r>
            <w:r w:rsidR="00CE65EF">
              <w:rPr>
                <w:rFonts w:cstheme="minorHAnsi"/>
                <w:color w:val="000000"/>
                <w:szCs w:val="24"/>
              </w:rPr>
              <w:t>154GA</w:t>
            </w:r>
            <w:r w:rsidR="00A67987">
              <w:rPr>
                <w:rFonts w:cstheme="minorHAnsi"/>
                <w:color w:val="000000"/>
                <w:szCs w:val="24"/>
              </w:rPr>
              <w:t>;</w:t>
            </w:r>
            <w:r w:rsidR="00151CDC">
              <w:rPr>
                <w:rFonts w:cstheme="minorHAnsi"/>
                <w:color w:val="000000"/>
                <w:szCs w:val="24"/>
              </w:rPr>
              <w:t xml:space="preserve">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317E0D">
              <w:rPr>
                <w:rFonts w:cstheme="minorHAnsi"/>
                <w:color w:val="000000"/>
                <w:szCs w:val="24"/>
              </w:rPr>
              <w:t xml:space="preserve"> 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041C18">
              <w:rPr>
                <w:rFonts w:cstheme="minorHAnsi"/>
                <w:color w:val="000000"/>
                <w:szCs w:val="24"/>
              </w:rPr>
              <w:t>rok produkcji 20</w:t>
            </w:r>
            <w:r w:rsidR="00583A39">
              <w:rPr>
                <w:rFonts w:cstheme="minorHAnsi"/>
                <w:color w:val="000000"/>
                <w:szCs w:val="24"/>
              </w:rPr>
              <w:t>0</w:t>
            </w:r>
            <w:r w:rsidR="00CE65EF">
              <w:rPr>
                <w:rFonts w:cstheme="minorHAnsi"/>
                <w:color w:val="000000"/>
                <w:szCs w:val="24"/>
              </w:rPr>
              <w:t>8</w:t>
            </w:r>
            <w:r w:rsidR="00D844CA">
              <w:rPr>
                <w:rFonts w:cstheme="minorHAnsi"/>
                <w:color w:val="000000"/>
                <w:szCs w:val="24"/>
              </w:rPr>
              <w:t>;</w:t>
            </w:r>
            <w:r w:rsidR="00B506E7" w:rsidRPr="00B12195">
              <w:rPr>
                <w:rFonts w:cstheme="minorHAnsi"/>
                <w:color w:val="000000"/>
                <w:szCs w:val="24"/>
              </w:rPr>
              <w:t xml:space="preserve"> </w:t>
            </w:r>
            <w:r w:rsidR="00D26460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</w:t>
            </w:r>
            <w:r w:rsidR="00E42EB8">
              <w:rPr>
                <w:rFonts w:cstheme="minorHAnsi"/>
                <w:color w:val="000000"/>
                <w:szCs w:val="24"/>
              </w:rPr>
              <w:t xml:space="preserve"> VIN: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="008B1DF8" w:rsidRPr="00B12195">
              <w:rPr>
                <w:rFonts w:cstheme="minorHAnsi"/>
                <w:color w:val="000000"/>
                <w:szCs w:val="24"/>
              </w:rPr>
              <w:t xml:space="preserve"> </w:t>
            </w:r>
            <w:r w:rsidR="00CE65EF">
              <w:rPr>
                <w:rFonts w:cstheme="minorHAnsi"/>
                <w:color w:val="000000"/>
                <w:szCs w:val="24"/>
              </w:rPr>
              <w:t>VF7YCAMFC11367585</w:t>
            </w:r>
            <w:r w:rsidR="004E7E62">
              <w:rPr>
                <w:rFonts w:cstheme="minorHAnsi"/>
                <w:color w:val="000000"/>
                <w:szCs w:val="24"/>
              </w:rPr>
              <w:t>;</w:t>
            </w:r>
            <w:r w:rsidR="0038354A">
              <w:rPr>
                <w:rFonts w:cstheme="minorHAnsi"/>
                <w:color w:val="000000"/>
                <w:szCs w:val="24"/>
              </w:rPr>
              <w:t xml:space="preserve">      </w:t>
            </w:r>
            <w:r w:rsidR="00BB5A86">
              <w:rPr>
                <w:rFonts w:cstheme="minorHAnsi"/>
                <w:color w:val="000000"/>
                <w:szCs w:val="24"/>
              </w:rPr>
              <w:t xml:space="preserve"> </w:t>
            </w:r>
            <w:r w:rsidR="0038354A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</w:t>
            </w:r>
            <w:r w:rsidR="0038354A">
              <w:rPr>
                <w:rFonts w:cstheme="minorHAnsi"/>
                <w:color w:val="000000"/>
                <w:szCs w:val="24"/>
              </w:rPr>
              <w:t xml:space="preserve">data pierwszej rejestracji:    </w:t>
            </w:r>
            <w:r w:rsidR="007A1945">
              <w:rPr>
                <w:rFonts w:cstheme="minorHAnsi"/>
                <w:color w:val="000000"/>
                <w:szCs w:val="24"/>
              </w:rPr>
              <w:t>20</w:t>
            </w:r>
            <w:r w:rsidR="00583A39">
              <w:rPr>
                <w:rFonts w:cstheme="minorHAnsi"/>
                <w:color w:val="000000"/>
                <w:szCs w:val="24"/>
              </w:rPr>
              <w:t>0</w:t>
            </w:r>
            <w:r w:rsidR="00645540">
              <w:rPr>
                <w:rFonts w:cstheme="minorHAnsi"/>
                <w:color w:val="000000"/>
                <w:szCs w:val="24"/>
              </w:rPr>
              <w:t>8</w:t>
            </w:r>
            <w:r w:rsidR="007A1945">
              <w:rPr>
                <w:rFonts w:cstheme="minorHAnsi"/>
                <w:color w:val="000000"/>
                <w:szCs w:val="24"/>
              </w:rPr>
              <w:t>-0</w:t>
            </w:r>
            <w:r w:rsidR="00645540">
              <w:rPr>
                <w:rFonts w:cstheme="minorHAnsi"/>
                <w:color w:val="000000"/>
                <w:szCs w:val="24"/>
              </w:rPr>
              <w:t>2</w:t>
            </w:r>
            <w:r w:rsidR="00317E0D">
              <w:rPr>
                <w:rFonts w:cstheme="minorHAnsi"/>
                <w:color w:val="000000"/>
                <w:szCs w:val="24"/>
              </w:rPr>
              <w:t>-</w:t>
            </w:r>
            <w:r w:rsidR="00645540">
              <w:rPr>
                <w:rFonts w:cstheme="minorHAnsi"/>
                <w:color w:val="000000"/>
                <w:szCs w:val="24"/>
              </w:rPr>
              <w:t>27</w:t>
            </w:r>
            <w:r w:rsidR="005462B3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     </w:t>
            </w:r>
          </w:p>
        </w:tc>
        <w:tc>
          <w:tcPr>
            <w:tcW w:w="1418" w:type="dxa"/>
          </w:tcPr>
          <w:p w14:paraId="7BA60FFF" w14:textId="77777777" w:rsidR="0085617D" w:rsidRPr="00B12195" w:rsidRDefault="0085617D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40CEBD78" w14:textId="77777777" w:rsidR="008E0578" w:rsidRDefault="008E0578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4F69DE20" w14:textId="5AFFBFF9" w:rsidR="008B1DF8" w:rsidRPr="00B12195" w:rsidRDefault="00EC52F9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35</w:t>
            </w:r>
            <w:r w:rsidR="00260B91">
              <w:rPr>
                <w:rFonts w:cstheme="minorHAnsi"/>
                <w:szCs w:val="24"/>
              </w:rPr>
              <w:t>.</w:t>
            </w:r>
            <w:r w:rsidR="00583A39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00,00</w:t>
            </w:r>
          </w:p>
        </w:tc>
        <w:tc>
          <w:tcPr>
            <w:tcW w:w="1417" w:type="dxa"/>
          </w:tcPr>
          <w:p w14:paraId="4D7BFBA7" w14:textId="77777777" w:rsidR="0085617D" w:rsidRDefault="0085617D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5AA6594B" w14:textId="46A5B5FD" w:rsidR="00987630" w:rsidRDefault="00987630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2B7B641F" w14:textId="58AADA74" w:rsidR="001642B0" w:rsidRPr="00B12195" w:rsidRDefault="00265F03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</w:t>
            </w:r>
            <w:r w:rsidR="00583A39">
              <w:rPr>
                <w:rFonts w:cstheme="minorHAnsi"/>
                <w:szCs w:val="24"/>
              </w:rPr>
              <w:t>6</w:t>
            </w:r>
            <w:r w:rsidR="00260B91">
              <w:rPr>
                <w:rFonts w:cstheme="minorHAnsi"/>
                <w:szCs w:val="24"/>
              </w:rPr>
              <w:t>.</w:t>
            </w:r>
            <w:r>
              <w:rPr>
                <w:rFonts w:cstheme="minorHAnsi"/>
                <w:szCs w:val="24"/>
              </w:rPr>
              <w:t>25</w:t>
            </w:r>
            <w:r w:rsidR="00316291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,00</w:t>
            </w:r>
          </w:p>
        </w:tc>
        <w:tc>
          <w:tcPr>
            <w:tcW w:w="1134" w:type="dxa"/>
          </w:tcPr>
          <w:p w14:paraId="6272CEA2" w14:textId="77777777" w:rsidR="0085617D" w:rsidRDefault="0085617D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23B8859E" w14:textId="5F8D8851" w:rsidR="00987630" w:rsidRDefault="00987630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37BCB25C" w14:textId="0B504F33" w:rsidR="001642B0" w:rsidRPr="00B12195" w:rsidRDefault="00EB015E" w:rsidP="0079026E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</w:t>
            </w:r>
            <w:r w:rsidR="00260B91">
              <w:rPr>
                <w:rFonts w:cstheme="minorHAnsi"/>
                <w:szCs w:val="24"/>
              </w:rPr>
              <w:t>.</w:t>
            </w:r>
            <w:r>
              <w:rPr>
                <w:rFonts w:cstheme="minorHAnsi"/>
                <w:szCs w:val="24"/>
              </w:rPr>
              <w:t>5</w:t>
            </w:r>
            <w:r w:rsidR="00583A39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0,00</w:t>
            </w:r>
          </w:p>
        </w:tc>
        <w:tc>
          <w:tcPr>
            <w:tcW w:w="1560" w:type="dxa"/>
          </w:tcPr>
          <w:p w14:paraId="6923C593" w14:textId="77777777" w:rsidR="0085617D" w:rsidRDefault="0038354A" w:rsidP="00316291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Badania techniczne</w:t>
            </w:r>
            <w:r w:rsidR="00645540">
              <w:rPr>
                <w:rFonts w:cstheme="minorHAnsi"/>
                <w:szCs w:val="24"/>
              </w:rPr>
              <w:t>: 2026-09-05</w:t>
            </w:r>
            <w:r w:rsidR="00583A39">
              <w:rPr>
                <w:rFonts w:cstheme="minorHAnsi"/>
                <w:szCs w:val="24"/>
              </w:rPr>
              <w:t xml:space="preserve"> </w:t>
            </w:r>
            <w:r w:rsidR="004E7E62">
              <w:rPr>
                <w:rFonts w:cstheme="minorHAnsi"/>
                <w:szCs w:val="24"/>
              </w:rPr>
              <w:t>Polisa OC</w:t>
            </w:r>
            <w:r w:rsidR="00316291">
              <w:rPr>
                <w:rFonts w:cstheme="minorHAnsi"/>
                <w:szCs w:val="24"/>
              </w:rPr>
              <w:t xml:space="preserve">: </w:t>
            </w:r>
            <w:r w:rsidR="00645540">
              <w:rPr>
                <w:rFonts w:cstheme="minorHAnsi"/>
                <w:szCs w:val="24"/>
              </w:rPr>
              <w:t>2026-05-18</w:t>
            </w:r>
          </w:p>
          <w:p w14:paraId="5D1336A2" w14:textId="616536F9" w:rsidR="00645540" w:rsidRPr="00B12195" w:rsidRDefault="00645540" w:rsidP="00316291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Cena: Brutto</w:t>
            </w:r>
          </w:p>
        </w:tc>
      </w:tr>
    </w:tbl>
    <w:p w14:paraId="56F1204D" w14:textId="77777777" w:rsidR="0079026E" w:rsidRDefault="0079026E" w:rsidP="000A39C7">
      <w:pPr>
        <w:keepNext/>
        <w:keepLines/>
        <w:spacing w:before="240" w:after="0" w:line="276" w:lineRule="auto"/>
        <w:contextualSpacing/>
        <w:outlineLvl w:val="1"/>
        <w:rPr>
          <w:rFonts w:ascii="Lato" w:eastAsiaTheme="majorEastAsia" w:hAnsi="Lato" w:cstheme="minorHAnsi"/>
          <w:b/>
          <w:color w:val="C00000"/>
          <w:sz w:val="28"/>
          <w:szCs w:val="26"/>
          <w:lang w:eastAsia="pl-PL"/>
        </w:rPr>
      </w:pPr>
    </w:p>
    <w:p w14:paraId="5B01901E" w14:textId="269C5838" w:rsidR="000A39C7" w:rsidRPr="000A39C7" w:rsidRDefault="000A39C7" w:rsidP="000A39C7">
      <w:pPr>
        <w:keepNext/>
        <w:keepLines/>
        <w:spacing w:before="240" w:after="0" w:line="276" w:lineRule="auto"/>
        <w:contextualSpacing/>
        <w:outlineLvl w:val="1"/>
        <w:rPr>
          <w:rFonts w:ascii="Lato" w:eastAsiaTheme="majorEastAsia" w:hAnsi="Lato" w:cstheme="minorHAnsi"/>
          <w:b/>
          <w:color w:val="FF0000"/>
          <w:sz w:val="28"/>
          <w:szCs w:val="26"/>
          <w:lang w:eastAsia="pl-PL"/>
        </w:rPr>
      </w:pPr>
      <w:r w:rsidRPr="000A39C7">
        <w:rPr>
          <w:rFonts w:ascii="Lato" w:eastAsiaTheme="majorEastAsia" w:hAnsi="Lato" w:cstheme="minorHAnsi"/>
          <w:b/>
          <w:color w:val="C00000"/>
          <w:sz w:val="28"/>
          <w:szCs w:val="26"/>
          <w:lang w:eastAsia="pl-PL"/>
        </w:rPr>
        <w:t>Wadium</w:t>
      </w:r>
      <w:r w:rsidRPr="000A39C7">
        <w:rPr>
          <w:rFonts w:ascii="Lato" w:eastAsiaTheme="majorEastAsia" w:hAnsi="Lato" w:cstheme="minorHAnsi"/>
          <w:b/>
          <w:color w:val="FF0000"/>
          <w:sz w:val="28"/>
          <w:szCs w:val="26"/>
          <w:lang w:eastAsia="pl-PL"/>
        </w:rPr>
        <w:t xml:space="preserve"> </w:t>
      </w:r>
    </w:p>
    <w:p w14:paraId="53378BF4" w14:textId="6BA0779C" w:rsidR="000A39C7" w:rsidRPr="001E7AF7" w:rsidRDefault="000A39C7" w:rsidP="006C2AAF">
      <w:pPr>
        <w:overflowPunct w:val="0"/>
        <w:autoSpaceDN w:val="0"/>
        <w:spacing w:after="0" w:line="276" w:lineRule="auto"/>
        <w:textAlignment w:val="baseline"/>
        <w:rPr>
          <w:rFonts w:eastAsia="Calibri" w:cstheme="minorHAnsi"/>
          <w:bCs/>
          <w:sz w:val="24"/>
          <w:szCs w:val="24"/>
        </w:rPr>
      </w:pPr>
      <w:r w:rsidRPr="000A39C7">
        <w:rPr>
          <w:rFonts w:eastAsia="Calibri" w:cstheme="minorHAnsi"/>
          <w:bCs/>
          <w:sz w:val="24"/>
          <w:szCs w:val="24"/>
        </w:rPr>
        <w:t>Warunkiem przystąpienia do l</w:t>
      </w:r>
      <w:r w:rsidR="00BC4ABF">
        <w:rPr>
          <w:rFonts w:eastAsia="Calibri" w:cstheme="minorHAnsi"/>
          <w:bCs/>
          <w:sz w:val="24"/>
          <w:szCs w:val="24"/>
        </w:rPr>
        <w:t xml:space="preserve">icytacji ruchomości jest wpłata </w:t>
      </w:r>
      <w:r w:rsidRPr="000A39C7">
        <w:rPr>
          <w:rFonts w:eastAsia="Calibri" w:cstheme="minorHAnsi"/>
          <w:bCs/>
          <w:sz w:val="24"/>
          <w:szCs w:val="24"/>
        </w:rPr>
        <w:t>wadium.</w:t>
      </w:r>
      <w:r w:rsidR="00BC4ABF">
        <w:rPr>
          <w:rFonts w:eastAsia="Calibri" w:cstheme="minorHAnsi"/>
          <w:bCs/>
          <w:sz w:val="24"/>
          <w:szCs w:val="24"/>
        </w:rPr>
        <w:t xml:space="preserve">                                    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Wadium proszę </w:t>
      </w:r>
      <w:r w:rsidRPr="000A39C7">
        <w:rPr>
          <w:rFonts w:eastAsia="Lato" w:cstheme="minorHAnsi"/>
          <w:sz w:val="24"/>
          <w:szCs w:val="24"/>
          <w:lang w:eastAsia="pl-PL"/>
        </w:rPr>
        <w:t>wpłacić na rachunek bankowy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 nr </w:t>
      </w:r>
      <w:r w:rsidRPr="000A39C7">
        <w:rPr>
          <w:rFonts w:cstheme="minorHAnsi"/>
          <w:bCs/>
          <w:sz w:val="24"/>
          <w:szCs w:val="24"/>
          <w:u w:val="single"/>
        </w:rPr>
        <w:t xml:space="preserve">51 1010 1469 0009 0913 9120 0000. </w:t>
      </w:r>
    </w:p>
    <w:p w14:paraId="0E6693F7" w14:textId="1DF8CC51" w:rsidR="000A39C7" w:rsidRPr="000A39C7" w:rsidRDefault="000A39C7" w:rsidP="00151CDC">
      <w:pPr>
        <w:widowControl w:val="0"/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>W treści przelewu proszę zamieścić słowo wadium i oznaczenie ruchomości, której dotyczy.</w:t>
      </w:r>
    </w:p>
    <w:p w14:paraId="10472AB9" w14:textId="77777777" w:rsidR="000A39C7" w:rsidRPr="000A39C7" w:rsidRDefault="000A39C7" w:rsidP="00151CDC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pl-PL"/>
        </w:rPr>
      </w:pPr>
      <w:r w:rsidRPr="000A39C7">
        <w:rPr>
          <w:rFonts w:eastAsia="Lato" w:cstheme="minorHAnsi"/>
          <w:sz w:val="24"/>
          <w:szCs w:val="24"/>
          <w:lang w:eastAsia="pl-PL"/>
        </w:rPr>
        <w:t>Wadium uznam za złożone, jeżeli wpłata zostanie uznana na naszym rachunku najpóźniej w dniu poprzedzającym dzień licytacji.</w:t>
      </w:r>
    </w:p>
    <w:p w14:paraId="75BDE770" w14:textId="77777777" w:rsidR="00151CDC" w:rsidRDefault="000A39C7" w:rsidP="00151CDC">
      <w:pPr>
        <w:shd w:val="clear" w:color="auto" w:fill="FFFFFF"/>
        <w:suppressAutoHyphens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>Nie później niż na godzinę przed terminem licytacji wadium możecie Państwo złożyć:</w:t>
      </w:r>
      <w:bookmarkStart w:id="0" w:name="mip62556468"/>
      <w:bookmarkEnd w:id="0"/>
    </w:p>
    <w:p w14:paraId="1440800A" w14:textId="5905D38C" w:rsidR="000A39C7" w:rsidRPr="00151CDC" w:rsidRDefault="000A39C7" w:rsidP="000A39C7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1CDC">
        <w:rPr>
          <w:rFonts w:eastAsia="Times New Roman" w:cstheme="minorHAnsi"/>
          <w:sz w:val="24"/>
          <w:szCs w:val="24"/>
          <w:lang w:eastAsia="pl-PL"/>
        </w:rPr>
        <w:t xml:space="preserve">gotówką pracownikowi </w:t>
      </w:r>
      <w:r w:rsidR="00151CDC">
        <w:rPr>
          <w:rFonts w:eastAsia="Times New Roman" w:cstheme="minorHAnsi"/>
          <w:sz w:val="24"/>
          <w:szCs w:val="24"/>
          <w:lang w:eastAsia="pl-PL"/>
        </w:rPr>
        <w:t>obsługującemu organ egzekucyjny.</w:t>
      </w:r>
    </w:p>
    <w:p w14:paraId="611D7D72" w14:textId="77777777" w:rsidR="000A39C7" w:rsidRPr="000A39C7" w:rsidRDefault="000A39C7" w:rsidP="000A39C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u w:val="single"/>
          <w:lang w:eastAsia="zh-CN"/>
        </w:rPr>
      </w:pPr>
      <w:r w:rsidRPr="000A39C7">
        <w:rPr>
          <w:rFonts w:eastAsia="Lato" w:cstheme="minorHAnsi"/>
          <w:sz w:val="24"/>
          <w:szCs w:val="24"/>
          <w:u w:val="single"/>
          <w:lang w:eastAsia="zh-CN"/>
        </w:rPr>
        <w:t xml:space="preserve">Zatrzymam wadium złożone przez licytanta, któremu udzielimy przybicia. </w:t>
      </w:r>
    </w:p>
    <w:p w14:paraId="43626537" w14:textId="77777777" w:rsidR="000A39C7" w:rsidRPr="000A39C7" w:rsidRDefault="000A39C7" w:rsidP="000A39C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Pozostałym licytantom zwrócę wadium:</w:t>
      </w:r>
    </w:p>
    <w:p w14:paraId="30D1D0EA" w14:textId="715AE77F" w:rsidR="000A39C7" w:rsidRPr="000A39C7" w:rsidRDefault="000A39C7" w:rsidP="00151CDC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1) wpłacone bezgotówkowo: nie później niż w t</w:t>
      </w:r>
      <w:r w:rsidR="00151CDC">
        <w:rPr>
          <w:rFonts w:eastAsia="Lato" w:cstheme="minorHAnsi"/>
          <w:sz w:val="24"/>
          <w:szCs w:val="24"/>
          <w:lang w:eastAsia="zh-CN"/>
        </w:rPr>
        <w:t xml:space="preserve">erminie 7 dni roboczych od dnia </w:t>
      </w:r>
      <w:r w:rsidRPr="000A39C7">
        <w:rPr>
          <w:rFonts w:eastAsia="Lato" w:cstheme="minorHAnsi"/>
          <w:sz w:val="24"/>
          <w:szCs w:val="24"/>
          <w:lang w:eastAsia="zh-CN"/>
        </w:rPr>
        <w:t>licytacji;</w:t>
      </w:r>
    </w:p>
    <w:p w14:paraId="3DDF34BB" w14:textId="2B97BCB2" w:rsidR="00A45B71" w:rsidRPr="00A87C67" w:rsidRDefault="000A39C7" w:rsidP="00A87C6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2) wpłacone w gotówce – niezwłocznie.</w:t>
      </w:r>
    </w:p>
    <w:p w14:paraId="46AA9B7A" w14:textId="5EB0C0BE" w:rsidR="000A39C7" w:rsidRDefault="000A39C7" w:rsidP="000A39C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1A1B80E6" w14:textId="06421235" w:rsidR="000A39C7" w:rsidRDefault="00151CDC" w:rsidP="0079026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0A39C7">
        <w:rPr>
          <w:sz w:val="24"/>
          <w:szCs w:val="24"/>
        </w:rPr>
        <w:t xml:space="preserve"> można oglądać </w:t>
      </w:r>
      <w:r w:rsidR="00A87C67">
        <w:rPr>
          <w:sz w:val="24"/>
          <w:szCs w:val="24"/>
        </w:rPr>
        <w:t>13</w:t>
      </w:r>
      <w:r w:rsidR="00260B91">
        <w:rPr>
          <w:sz w:val="24"/>
          <w:szCs w:val="24"/>
        </w:rPr>
        <w:t xml:space="preserve"> </w:t>
      </w:r>
      <w:r w:rsidR="00A87C67">
        <w:rPr>
          <w:sz w:val="24"/>
          <w:szCs w:val="24"/>
        </w:rPr>
        <w:t>kwietnia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A45B71">
        <w:rPr>
          <w:sz w:val="24"/>
          <w:szCs w:val="24"/>
        </w:rPr>
        <w:t>202</w:t>
      </w:r>
      <w:r w:rsidR="00583A39">
        <w:rPr>
          <w:sz w:val="24"/>
          <w:szCs w:val="24"/>
        </w:rPr>
        <w:t>6</w:t>
      </w:r>
      <w:r w:rsidR="000A39C7">
        <w:rPr>
          <w:sz w:val="24"/>
          <w:szCs w:val="24"/>
        </w:rPr>
        <w:t xml:space="preserve"> roku od godz. </w:t>
      </w:r>
      <w:r w:rsidR="00D02D2B">
        <w:rPr>
          <w:sz w:val="24"/>
          <w:szCs w:val="24"/>
        </w:rPr>
        <w:t>8:30</w:t>
      </w:r>
      <w:r w:rsidR="000A39C7">
        <w:rPr>
          <w:sz w:val="24"/>
          <w:szCs w:val="24"/>
        </w:rPr>
        <w:t xml:space="preserve"> do godz. 10:00 </w:t>
      </w:r>
      <w:r w:rsidR="0079026E">
        <w:rPr>
          <w:sz w:val="24"/>
          <w:szCs w:val="24"/>
        </w:rPr>
        <w:t xml:space="preserve">                         </w:t>
      </w:r>
      <w:r w:rsidR="000A39C7">
        <w:rPr>
          <w:sz w:val="24"/>
          <w:szCs w:val="24"/>
        </w:rPr>
        <w:t>w</w:t>
      </w:r>
      <w:r w:rsidR="0079026E">
        <w:rPr>
          <w:sz w:val="24"/>
          <w:szCs w:val="24"/>
        </w:rPr>
        <w:t xml:space="preserve"> </w:t>
      </w:r>
      <w:r w:rsidR="000A39C7">
        <w:rPr>
          <w:sz w:val="24"/>
          <w:szCs w:val="24"/>
        </w:rPr>
        <w:t>miejsc</w:t>
      </w:r>
      <w:r w:rsidR="00E169D2">
        <w:rPr>
          <w:sz w:val="24"/>
          <w:szCs w:val="24"/>
        </w:rPr>
        <w:t xml:space="preserve">owości </w:t>
      </w:r>
      <w:r w:rsidR="00EC52F9">
        <w:rPr>
          <w:sz w:val="24"/>
          <w:szCs w:val="24"/>
        </w:rPr>
        <w:t>62-300 Września parking przy ulicy Wielkopolskiej</w:t>
      </w:r>
      <w:r w:rsidR="00A87C67">
        <w:rPr>
          <w:sz w:val="24"/>
          <w:szCs w:val="24"/>
        </w:rPr>
        <w:t>.</w:t>
      </w:r>
    </w:p>
    <w:p w14:paraId="1FA95EF0" w14:textId="77777777" w:rsidR="00A87C67" w:rsidRDefault="00A87C67" w:rsidP="000A39C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2C2CA869" w14:textId="2FC124B1" w:rsidR="000A39C7" w:rsidRDefault="000A39C7" w:rsidP="000A39C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lastRenderedPageBreak/>
        <w:t>Pozostałe informacje</w:t>
      </w:r>
    </w:p>
    <w:p w14:paraId="4845881B" w14:textId="01CD750D" w:rsidR="000A39C7" w:rsidRDefault="000A39C7" w:rsidP="000A39C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1642B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14:paraId="2A21C981" w14:textId="0A4ABB3C" w:rsidR="00151CDC" w:rsidRDefault="000A39C7" w:rsidP="00151CD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="00151CDC" w:rsidRPr="00151CDC">
        <w:rPr>
          <w:sz w:val="24"/>
          <w:szCs w:val="24"/>
        </w:rPr>
        <w:t xml:space="preserve"> </w:t>
      </w:r>
    </w:p>
    <w:p w14:paraId="6FFDB433" w14:textId="77777777" w:rsidR="00151CDC" w:rsidRPr="00151CDC" w:rsidRDefault="00151CDC" w:rsidP="00151CDC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444B05FA" w14:textId="77777777" w:rsidR="0085617D" w:rsidRDefault="00605E1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14:paraId="0D312901" w14:textId="77777777" w:rsidR="0085617D" w:rsidRDefault="0085617D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1FED565" w14:textId="01074E13" w:rsidR="0085617D" w:rsidRDefault="00605E17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anchorId="3EA4E7E9" wp14:editId="5761AD7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14:paraId="184D48DA" w14:textId="77777777" w:rsidR="0085617D" w:rsidRDefault="0085617D">
      <w:pPr>
        <w:pStyle w:val="TekstpismaKAS"/>
        <w:rPr>
          <w:color w:val="2F5496" w:themeColor="accent1" w:themeShade="BF"/>
          <w:lang w:eastAsia="pl-PL"/>
        </w:rPr>
      </w:pPr>
    </w:p>
    <w:p w14:paraId="67F09FC5" w14:textId="77777777" w:rsidR="0085617D" w:rsidRDefault="00605E1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anchorId="59485D36" wp14:editId="482CB62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152E3AD6" w14:textId="77777777" w:rsidR="0085617D" w:rsidRDefault="00605E1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14:paraId="2993D74B" w14:textId="77777777" w:rsidR="0085617D" w:rsidRDefault="00605E1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27B730E3" w14:textId="77777777" w:rsidR="0085617D" w:rsidRDefault="0085617D">
      <w:pPr>
        <w:pStyle w:val="rdtytuKAS"/>
        <w:rPr>
          <w:color w:val="C00000"/>
          <w:sz w:val="24"/>
          <w:szCs w:val="24"/>
          <w:lang w:eastAsia="pl-PL"/>
        </w:rPr>
      </w:pPr>
    </w:p>
    <w:p w14:paraId="39DB49BC" w14:textId="77777777" w:rsidR="0085617D" w:rsidRDefault="00605E1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14:paraId="4A10C3A3" w14:textId="3467DB5F" w:rsidR="009F6235" w:rsidRDefault="00605E17" w:rsidP="00C40156">
      <w:pPr>
        <w:pStyle w:val="TekstpismaKAS"/>
        <w:rPr>
          <w:lang w:eastAsia="pl-PL"/>
        </w:rPr>
      </w:pPr>
      <w:r>
        <w:rPr>
          <w:lang w:eastAsia="pl-PL"/>
        </w:rPr>
        <w:t>Art. 105 – art. 105a, art. 105c - 107 ustawy z dnia 17 czerwca 1966 r. o postępowaniu egzekucyjnym w ad</w:t>
      </w:r>
      <w:r w:rsidR="00D23FC3">
        <w:rPr>
          <w:lang w:eastAsia="pl-PL"/>
        </w:rPr>
        <w:t>ministracji (t. j. Dz. U. z 2025 r. poz. 132</w:t>
      </w:r>
      <w:r>
        <w:rPr>
          <w:lang w:eastAsia="pl-PL"/>
        </w:rPr>
        <w:t>, ze zm.).</w:t>
      </w:r>
    </w:p>
    <w:p w14:paraId="573F62C9" w14:textId="5591810D" w:rsidR="0085617D" w:rsidRDefault="00605E17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14:paraId="35BD96C1" w14:textId="77777777" w:rsidR="0085617D" w:rsidRDefault="00605E17" w:rsidP="009F6235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14:paraId="454D4CDE" w14:textId="77777777" w:rsidR="0085617D" w:rsidRDefault="00605E17" w:rsidP="009F6235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14:paraId="418AC9EC" w14:textId="25ADAF7B" w:rsidR="0085617D" w:rsidRDefault="008D506F" w:rsidP="009F6235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14:paraId="04714472" w14:textId="763F398F" w:rsidR="0085617D" w:rsidRDefault="008D506F" w:rsidP="009F6235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14:paraId="085B7780" w14:textId="77777777" w:rsidR="0085617D" w:rsidRDefault="00605E1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14:paraId="2BFE3D75" w14:textId="04874719" w:rsidR="0085617D" w:rsidRPr="00C40156" w:rsidRDefault="00605E17" w:rsidP="00C40156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14:paraId="53886E45" w14:textId="77777777" w:rsidR="0085617D" w:rsidRDefault="00605E1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33FB32D2" w14:textId="77777777" w:rsidR="0085617D" w:rsidRDefault="0085617D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3F59" w14:textId="77777777" w:rsidR="0062517A" w:rsidRDefault="0062517A">
      <w:pPr>
        <w:spacing w:after="0" w:line="240" w:lineRule="auto"/>
      </w:pPr>
      <w:r>
        <w:separator/>
      </w:r>
    </w:p>
  </w:endnote>
  <w:endnote w:type="continuationSeparator" w:id="0">
    <w:p w14:paraId="25348463" w14:textId="77777777" w:rsidR="0062517A" w:rsidRDefault="0062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106C61F4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7737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7737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106C61F4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7737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7737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B12F" w14:textId="77777777" w:rsidR="0062517A" w:rsidRDefault="0062517A">
      <w:pPr>
        <w:spacing w:after="0" w:line="240" w:lineRule="auto"/>
      </w:pPr>
      <w:r>
        <w:separator/>
      </w:r>
    </w:p>
  </w:footnote>
  <w:footnote w:type="continuationSeparator" w:id="0">
    <w:p w14:paraId="46C98509" w14:textId="77777777" w:rsidR="0062517A" w:rsidRDefault="0062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975013">
    <w:abstractNumId w:val="2"/>
  </w:num>
  <w:num w:numId="2" w16cid:durableId="12849850">
    <w:abstractNumId w:val="1"/>
  </w:num>
  <w:num w:numId="3" w16cid:durableId="1310398594">
    <w:abstractNumId w:val="0"/>
  </w:num>
  <w:num w:numId="4" w16cid:durableId="1247692228">
    <w:abstractNumId w:val="5"/>
  </w:num>
  <w:num w:numId="5" w16cid:durableId="1031149497">
    <w:abstractNumId w:val="3"/>
  </w:num>
  <w:num w:numId="6" w16cid:durableId="468405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13254"/>
    <w:rsid w:val="00041C18"/>
    <w:rsid w:val="00053B97"/>
    <w:rsid w:val="000A39C7"/>
    <w:rsid w:val="000A53BD"/>
    <w:rsid w:val="000F50B4"/>
    <w:rsid w:val="001006BF"/>
    <w:rsid w:val="001029F1"/>
    <w:rsid w:val="0011198A"/>
    <w:rsid w:val="0011773E"/>
    <w:rsid w:val="0013348D"/>
    <w:rsid w:val="001412EF"/>
    <w:rsid w:val="00151CDC"/>
    <w:rsid w:val="00153424"/>
    <w:rsid w:val="001642B0"/>
    <w:rsid w:val="00167E14"/>
    <w:rsid w:val="0017164D"/>
    <w:rsid w:val="00183423"/>
    <w:rsid w:val="001D2E8C"/>
    <w:rsid w:val="001E7AF7"/>
    <w:rsid w:val="001F0C0E"/>
    <w:rsid w:val="001F10D3"/>
    <w:rsid w:val="00213D22"/>
    <w:rsid w:val="00217923"/>
    <w:rsid w:val="00223452"/>
    <w:rsid w:val="0024197F"/>
    <w:rsid w:val="00260B91"/>
    <w:rsid w:val="00265F03"/>
    <w:rsid w:val="0028495E"/>
    <w:rsid w:val="00285163"/>
    <w:rsid w:val="00294F51"/>
    <w:rsid w:val="002B1F75"/>
    <w:rsid w:val="002B25FC"/>
    <w:rsid w:val="002B2EEB"/>
    <w:rsid w:val="002C5EE8"/>
    <w:rsid w:val="002F5675"/>
    <w:rsid w:val="003129B8"/>
    <w:rsid w:val="003134D7"/>
    <w:rsid w:val="00316291"/>
    <w:rsid w:val="00317E0D"/>
    <w:rsid w:val="00332BFE"/>
    <w:rsid w:val="00337203"/>
    <w:rsid w:val="00356E22"/>
    <w:rsid w:val="0038354A"/>
    <w:rsid w:val="003B6010"/>
    <w:rsid w:val="003C55F4"/>
    <w:rsid w:val="003D2181"/>
    <w:rsid w:val="004238D3"/>
    <w:rsid w:val="00475732"/>
    <w:rsid w:val="00475F10"/>
    <w:rsid w:val="00484701"/>
    <w:rsid w:val="00492BC3"/>
    <w:rsid w:val="004A0E66"/>
    <w:rsid w:val="004A1D4D"/>
    <w:rsid w:val="004B6168"/>
    <w:rsid w:val="004B749D"/>
    <w:rsid w:val="004E46AC"/>
    <w:rsid w:val="004E7E62"/>
    <w:rsid w:val="00504928"/>
    <w:rsid w:val="00524D1C"/>
    <w:rsid w:val="005462B3"/>
    <w:rsid w:val="005473C2"/>
    <w:rsid w:val="00583A39"/>
    <w:rsid w:val="005B3284"/>
    <w:rsid w:val="005C127E"/>
    <w:rsid w:val="005C32C6"/>
    <w:rsid w:val="005C7D1A"/>
    <w:rsid w:val="005D105A"/>
    <w:rsid w:val="005E4E2F"/>
    <w:rsid w:val="005E5FFB"/>
    <w:rsid w:val="005F46E8"/>
    <w:rsid w:val="005F4A33"/>
    <w:rsid w:val="00605E17"/>
    <w:rsid w:val="006132DA"/>
    <w:rsid w:val="00616DF5"/>
    <w:rsid w:val="0062517A"/>
    <w:rsid w:val="00635E09"/>
    <w:rsid w:val="00645540"/>
    <w:rsid w:val="00652D39"/>
    <w:rsid w:val="00654B50"/>
    <w:rsid w:val="00691337"/>
    <w:rsid w:val="006B5DA5"/>
    <w:rsid w:val="006C2AAF"/>
    <w:rsid w:val="0070690D"/>
    <w:rsid w:val="007426C8"/>
    <w:rsid w:val="0079026E"/>
    <w:rsid w:val="007911FC"/>
    <w:rsid w:val="007A1945"/>
    <w:rsid w:val="007A7552"/>
    <w:rsid w:val="007B7188"/>
    <w:rsid w:val="007E24AA"/>
    <w:rsid w:val="007E3B80"/>
    <w:rsid w:val="008058DE"/>
    <w:rsid w:val="00836D3D"/>
    <w:rsid w:val="00850D52"/>
    <w:rsid w:val="0085617D"/>
    <w:rsid w:val="0087051E"/>
    <w:rsid w:val="00873A38"/>
    <w:rsid w:val="008B1DF8"/>
    <w:rsid w:val="008C50BF"/>
    <w:rsid w:val="008D506F"/>
    <w:rsid w:val="008E0578"/>
    <w:rsid w:val="008E736F"/>
    <w:rsid w:val="0096715E"/>
    <w:rsid w:val="00982C2C"/>
    <w:rsid w:val="00987630"/>
    <w:rsid w:val="009A24F1"/>
    <w:rsid w:val="009B74FD"/>
    <w:rsid w:val="009F4175"/>
    <w:rsid w:val="009F6235"/>
    <w:rsid w:val="00A0237D"/>
    <w:rsid w:val="00A41617"/>
    <w:rsid w:val="00A45B71"/>
    <w:rsid w:val="00A67987"/>
    <w:rsid w:val="00A87C67"/>
    <w:rsid w:val="00A90505"/>
    <w:rsid w:val="00AC55D7"/>
    <w:rsid w:val="00B12195"/>
    <w:rsid w:val="00B36EF6"/>
    <w:rsid w:val="00B4641B"/>
    <w:rsid w:val="00B506E7"/>
    <w:rsid w:val="00B647B3"/>
    <w:rsid w:val="00B71C3E"/>
    <w:rsid w:val="00B928DF"/>
    <w:rsid w:val="00BB0EFF"/>
    <w:rsid w:val="00BB5A86"/>
    <w:rsid w:val="00BC4ABF"/>
    <w:rsid w:val="00C040DE"/>
    <w:rsid w:val="00C221A3"/>
    <w:rsid w:val="00C40156"/>
    <w:rsid w:val="00C7737C"/>
    <w:rsid w:val="00C77FC2"/>
    <w:rsid w:val="00C87581"/>
    <w:rsid w:val="00C9587E"/>
    <w:rsid w:val="00CB1F77"/>
    <w:rsid w:val="00CE65EF"/>
    <w:rsid w:val="00D02D2B"/>
    <w:rsid w:val="00D07E49"/>
    <w:rsid w:val="00D23FC3"/>
    <w:rsid w:val="00D26460"/>
    <w:rsid w:val="00D844CA"/>
    <w:rsid w:val="00DC4F4C"/>
    <w:rsid w:val="00DD0AE3"/>
    <w:rsid w:val="00DF374D"/>
    <w:rsid w:val="00DF730A"/>
    <w:rsid w:val="00DF7DFC"/>
    <w:rsid w:val="00E14289"/>
    <w:rsid w:val="00E169D2"/>
    <w:rsid w:val="00E41321"/>
    <w:rsid w:val="00E42EB8"/>
    <w:rsid w:val="00E46C4F"/>
    <w:rsid w:val="00E47101"/>
    <w:rsid w:val="00E84311"/>
    <w:rsid w:val="00EB015E"/>
    <w:rsid w:val="00EC52F9"/>
    <w:rsid w:val="00EC7E5B"/>
    <w:rsid w:val="00EE27D5"/>
    <w:rsid w:val="00EE5D05"/>
    <w:rsid w:val="00F00C27"/>
    <w:rsid w:val="00F527DE"/>
    <w:rsid w:val="00F6120C"/>
    <w:rsid w:val="00F8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15</cp:revision>
  <cp:lastPrinted>2026-03-16T13:32:00Z</cp:lastPrinted>
  <dcterms:created xsi:type="dcterms:W3CDTF">2026-03-16T13:32:00Z</dcterms:created>
  <dcterms:modified xsi:type="dcterms:W3CDTF">2026-03-23T15:16:00Z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