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564FB603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C16F95">
        <w:rPr>
          <w:rFonts w:ascii="Lato" w:hAnsi="Lato"/>
        </w:rPr>
        <w:t>23</w:t>
      </w:r>
      <w:r w:rsidR="00002506">
        <w:rPr>
          <w:rFonts w:ascii="Lato" w:hAnsi="Lato"/>
        </w:rPr>
        <w:t xml:space="preserve"> </w:t>
      </w:r>
      <w:r w:rsidR="00806D0F">
        <w:rPr>
          <w:rFonts w:ascii="Lato" w:hAnsi="Lato"/>
        </w:rPr>
        <w:t xml:space="preserve">kwietnia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00856289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D309FA">
        <w:rPr>
          <w:rFonts w:ascii="Lato" w:hAnsi="Lato"/>
          <w:color w:val="C00000"/>
        </w:rPr>
        <w:t>II</w:t>
      </w:r>
      <w:r w:rsidR="00DB59CE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748BC4F9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>w</w:t>
      </w:r>
      <w:r w:rsidR="001D1743">
        <w:rPr>
          <w:rFonts w:cstheme="minorHAnsi"/>
          <w:bCs/>
          <w:sz w:val="24"/>
          <w:szCs w:val="24"/>
        </w:rPr>
        <w:t xml:space="preserve"> </w:t>
      </w:r>
      <w:r w:rsidR="00806D0F">
        <w:rPr>
          <w:rFonts w:cstheme="minorHAnsi"/>
          <w:bCs/>
          <w:sz w:val="24"/>
          <w:szCs w:val="24"/>
        </w:rPr>
        <w:t>Pleszewie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2471A99E" w:rsidR="00B87925" w:rsidRDefault="00A95987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693"/>
        <w:gridCol w:w="1560"/>
        <w:gridCol w:w="1417"/>
        <w:gridCol w:w="1134"/>
        <w:gridCol w:w="1843"/>
      </w:tblGrid>
      <w:tr w:rsidR="00B87925" w14:paraId="7FD0C09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094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1951D8C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AD3" w14:textId="77777777" w:rsidR="00666638" w:rsidRDefault="00666638" w:rsidP="00666638">
            <w:pPr>
              <w:rPr>
                <w:bCs/>
              </w:rPr>
            </w:pPr>
          </w:p>
          <w:p w14:paraId="27CD5994" w14:textId="5AA995D9" w:rsidR="00B87925" w:rsidRPr="00C332C0" w:rsidRDefault="00570468" w:rsidP="0066663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806D0F">
              <w:rPr>
                <w:bCs/>
              </w:rPr>
              <w:t>Fiat Seicento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>rok produkcji 20</w:t>
            </w:r>
            <w:r w:rsidR="00806D0F">
              <w:rPr>
                <w:bCs/>
              </w:rPr>
              <w:t>01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 xml:space="preserve">nr rejestr. </w:t>
            </w:r>
            <w:r w:rsidR="00806D0F">
              <w:rPr>
                <w:bCs/>
              </w:rPr>
              <w:t>PPL 03613</w:t>
            </w:r>
            <w:r w:rsidR="00C332C0" w:rsidRPr="00C332C0">
              <w:rPr>
                <w:bCs/>
              </w:rPr>
              <w:t xml:space="preserve">, </w:t>
            </w:r>
            <w:r w:rsidR="00666638">
              <w:rPr>
                <w:bCs/>
              </w:rPr>
              <w:t xml:space="preserve">nr </w:t>
            </w:r>
            <w:r w:rsidRPr="00C332C0">
              <w:t>VIN</w:t>
            </w:r>
            <w:r w:rsidR="00002506">
              <w:t xml:space="preserve"> </w:t>
            </w:r>
            <w:r w:rsidR="00806D0F">
              <w:t>ZFA18700000701397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9C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42ACE72A" w:rsidR="00B87925" w:rsidRDefault="00806D0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2.000</w:t>
            </w:r>
            <w:r w:rsidR="00352908">
              <w:rPr>
                <w:rFonts w:cs="Arial"/>
                <w:bCs/>
                <w:sz w:val="24"/>
                <w:szCs w:val="24"/>
              </w:rPr>
              <w:t>,0</w:t>
            </w:r>
            <w:r w:rsidR="00CD10D6">
              <w:rPr>
                <w:rFonts w:cs="Arial"/>
                <w:bCs/>
                <w:sz w:val="24"/>
                <w:szCs w:val="24"/>
              </w:rPr>
              <w:t>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24F" w14:textId="77777777" w:rsidR="00666638" w:rsidRDefault="0066663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53297CA3" w:rsidR="00B87925" w:rsidRDefault="00806D0F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352908">
              <w:rPr>
                <w:rFonts w:cs="Arial"/>
                <w:bCs/>
                <w:sz w:val="24"/>
                <w:szCs w:val="24"/>
              </w:rPr>
              <w:t>.</w:t>
            </w:r>
            <w:r w:rsidR="00C16F95"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00</w:t>
            </w:r>
            <w:r w:rsidR="00352908">
              <w:rPr>
                <w:rFonts w:cs="Arial"/>
                <w:bCs/>
                <w:sz w:val="24"/>
                <w:szCs w:val="24"/>
              </w:rPr>
              <w:t>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0B7" w14:textId="77777777" w:rsidR="00666638" w:rsidRDefault="00666638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D5B763D" w14:textId="40CFEC53" w:rsidR="00B87925" w:rsidRDefault="000A1BD1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4444BC6D" w:rsidR="00352908" w:rsidRPr="008E0DD4" w:rsidRDefault="00352908" w:rsidP="00B40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benzyna, </w:t>
            </w:r>
            <w:r w:rsidR="00002506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nabywcy, stan licznika </w:t>
            </w:r>
            <w:r w:rsidR="00806D0F">
              <w:rPr>
                <w:rFonts w:cs="Arial"/>
                <w:bCs/>
                <w:color w:val="000000" w:themeColor="text1"/>
                <w:sz w:val="24"/>
                <w:szCs w:val="24"/>
              </w:rPr>
              <w:t>203200</w:t>
            </w:r>
            <w:r w:rsidR="00C16F95">
              <w:rPr>
                <w:rFonts w:cs="Arial"/>
                <w:bCs/>
                <w:color w:val="000000" w:themeColor="text1"/>
                <w:sz w:val="24"/>
                <w:szCs w:val="24"/>
              </w:rPr>
              <w:t>, data pierwszej rejestracji -20.04.2001 r.</w:t>
            </w:r>
          </w:p>
        </w:tc>
      </w:tr>
    </w:tbl>
    <w:p w14:paraId="0585E38C" w14:textId="63A277A3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C16F95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7</w:t>
      </w:r>
      <w:r w:rsidR="0008667D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C16F95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maja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639B2A35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806D0F">
        <w:rPr>
          <w:rStyle w:val="Nagwek2Znak"/>
          <w:rFonts w:cstheme="minorHAnsi"/>
          <w:color w:val="C00000"/>
        </w:rPr>
        <w:t>Miejsce</w:t>
      </w:r>
      <w:r w:rsidR="00C16F95">
        <w:rPr>
          <w:rStyle w:val="Nagwek2Znak"/>
          <w:rFonts w:cstheme="minorHAnsi"/>
          <w:color w:val="FF0000"/>
        </w:rPr>
        <w:tab/>
      </w:r>
      <w:r w:rsidRPr="00D561D9">
        <w:rPr>
          <w:rFonts w:cstheme="minorHAnsi"/>
          <w:bCs/>
          <w:sz w:val="24"/>
          <w:szCs w:val="24"/>
        </w:rPr>
        <w:t xml:space="preserve">63-200 Jarocin, ul. Kościuszki 21 </w:t>
      </w:r>
      <w:r w:rsidR="0056377D">
        <w:rPr>
          <w:rFonts w:cstheme="minorHAnsi"/>
          <w:bCs/>
          <w:sz w:val="24"/>
          <w:szCs w:val="24"/>
        </w:rPr>
        <w:t>-</w:t>
      </w:r>
      <w:r w:rsidRPr="00D561D9">
        <w:rPr>
          <w:rFonts w:cstheme="minorHAnsi"/>
          <w:bCs/>
          <w:sz w:val="24"/>
          <w:szCs w:val="24"/>
        </w:rPr>
        <w:t xml:space="preserve">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760EF716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C16F95">
        <w:rPr>
          <w:rFonts w:cstheme="minorHAnsi"/>
          <w:bCs/>
          <w:sz w:val="24"/>
          <w:szCs w:val="24"/>
        </w:rPr>
        <w:t xml:space="preserve">7 maja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666638">
        <w:rPr>
          <w:rFonts w:cstheme="minorHAnsi"/>
          <w:bCs/>
          <w:sz w:val="24"/>
          <w:szCs w:val="24"/>
        </w:rPr>
        <w:t>:</w:t>
      </w:r>
      <w:r w:rsidR="00666638">
        <w:rPr>
          <w:rFonts w:cstheme="minorHAnsi"/>
          <w:bCs/>
          <w:sz w:val="24"/>
          <w:szCs w:val="24"/>
        </w:rPr>
        <w:br/>
      </w:r>
      <w:r w:rsidR="00712805" w:rsidRPr="00F241E2">
        <w:rPr>
          <w:rFonts w:cstheme="minorHAnsi"/>
          <w:bCs/>
          <w:sz w:val="24"/>
          <w:szCs w:val="24"/>
        </w:rPr>
        <w:t>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523C5EBA" w:rsidR="00F43CDD" w:rsidRDefault="000A1BD1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="00F43CDD"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63D0D08D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40650907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</w:t>
      </w:r>
      <w:r w:rsidR="00806D0F">
        <w:rPr>
          <w:b/>
          <w:bCs/>
        </w:rPr>
        <w:t>5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93186C" w14:textId="45E028DC" w:rsidR="00666638" w:rsidRPr="008A76EF" w:rsidRDefault="00666638" w:rsidP="00666638">
      <w:pPr>
        <w:pStyle w:val="TekstpismaKAS"/>
        <w:rPr>
          <w:lang w:eastAsia="pl-PL"/>
        </w:rPr>
      </w:pPr>
      <w:r w:rsidRPr="008A76EF">
        <w:rPr>
          <w:lang w:eastAsia="pl-PL"/>
        </w:rPr>
        <w:t>Art. 105 – art. 107 ustawy z dnia 17 czerwca 1966 r. o postępowaniu egzekucyjnym w administracji (</w:t>
      </w:r>
      <w:proofErr w:type="spellStart"/>
      <w:r w:rsidRPr="008A76EF">
        <w:rPr>
          <w:lang w:eastAsia="pl-PL"/>
        </w:rPr>
        <w:t>t.j</w:t>
      </w:r>
      <w:proofErr w:type="spellEnd"/>
      <w:r w:rsidRPr="008A76EF">
        <w:rPr>
          <w:lang w:eastAsia="pl-PL"/>
        </w:rPr>
        <w:t>. Dz.U.202</w:t>
      </w:r>
      <w:r>
        <w:rPr>
          <w:lang w:eastAsia="pl-PL"/>
        </w:rPr>
        <w:t>6.268</w:t>
      </w:r>
      <w:r w:rsidR="00D309FA">
        <w:rPr>
          <w:lang w:eastAsia="pl-PL"/>
        </w:rPr>
        <w:t xml:space="preserve"> ze zm.</w:t>
      </w:r>
      <w:r w:rsidRPr="008A76EF">
        <w:rPr>
          <w:lang w:eastAsia="pl-PL"/>
        </w:rPr>
        <w:t>)</w:t>
      </w:r>
    </w:p>
    <w:p w14:paraId="531CB4A2" w14:textId="77777777" w:rsidR="00666638" w:rsidRDefault="00666638" w:rsidP="00666638">
      <w:pPr>
        <w:pStyle w:val="TekstpismaKAS"/>
      </w:pPr>
      <w:r w:rsidRPr="008A76EF">
        <w:t>Rozporządzenie Rady Ministrów z dnia 28 lutego 2011 r. w sprawie rozciągnięcia stosowania przepisów ustawy o postępowaniu egzekucyjnym w administracji (</w:t>
      </w:r>
      <w:r>
        <w:t>t.j.</w:t>
      </w:r>
      <w:r w:rsidRPr="008A76EF">
        <w:rPr>
          <w:color w:val="000000"/>
        </w:rPr>
        <w:t>Dz.U.2020.1805</w:t>
      </w:r>
      <w:r w:rsidRPr="008A76EF">
        <w:t xml:space="preserve">). 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30E838C7" w14:textId="77777777" w:rsidR="00666638" w:rsidRPr="006A5064" w:rsidRDefault="008077BC" w:rsidP="00666638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66638">
        <w:rPr>
          <w:rFonts w:cs="Calibri"/>
          <w:sz w:val="22"/>
        </w:rPr>
        <w:t xml:space="preserve"> </w:t>
      </w:r>
      <w:r w:rsidR="00666638"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666638"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57D70089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6E3C643B" w14:textId="77777777" w:rsidR="00666638" w:rsidRPr="006A5064" w:rsidRDefault="00666638" w:rsidP="00666638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1DDE0AD2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6A51D69B" w14:textId="77777777" w:rsidR="00666638" w:rsidRPr="00253824" w:rsidRDefault="00666638" w:rsidP="00666638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0A2DA9D" w:rsidR="00340173" w:rsidRPr="00253824" w:rsidRDefault="00666638" w:rsidP="00666638">
      <w:pPr>
        <w:pStyle w:val="Tekstpodstawowy"/>
        <w:spacing w:after="0" w:line="360" w:lineRule="auto"/>
        <w:jc w:val="both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3171" w14:textId="77777777" w:rsidR="00C058D9" w:rsidRDefault="00C058D9">
      <w:pPr>
        <w:spacing w:after="0" w:line="240" w:lineRule="auto"/>
      </w:pPr>
      <w:r>
        <w:separator/>
      </w:r>
    </w:p>
  </w:endnote>
  <w:endnote w:type="continuationSeparator" w:id="0">
    <w:p w14:paraId="45951B9E" w14:textId="77777777" w:rsidR="00C058D9" w:rsidRDefault="00C0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8514" w14:textId="77777777" w:rsidR="00C058D9" w:rsidRDefault="00C058D9">
      <w:pPr>
        <w:spacing w:after="0" w:line="240" w:lineRule="auto"/>
      </w:pPr>
      <w:r>
        <w:separator/>
      </w:r>
    </w:p>
  </w:footnote>
  <w:footnote w:type="continuationSeparator" w:id="0">
    <w:p w14:paraId="5DD1ECAC" w14:textId="77777777" w:rsidR="00C058D9" w:rsidRDefault="00C0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2506"/>
    <w:rsid w:val="00020C2C"/>
    <w:rsid w:val="00036688"/>
    <w:rsid w:val="00037F0C"/>
    <w:rsid w:val="00040800"/>
    <w:rsid w:val="00052AEE"/>
    <w:rsid w:val="00064419"/>
    <w:rsid w:val="000840C3"/>
    <w:rsid w:val="0008667D"/>
    <w:rsid w:val="00093A3C"/>
    <w:rsid w:val="00094FC1"/>
    <w:rsid w:val="000A1BD1"/>
    <w:rsid w:val="000D457F"/>
    <w:rsid w:val="000D5CF0"/>
    <w:rsid w:val="001128CE"/>
    <w:rsid w:val="00121A2B"/>
    <w:rsid w:val="00126176"/>
    <w:rsid w:val="001666A0"/>
    <w:rsid w:val="001C06BC"/>
    <w:rsid w:val="001C582B"/>
    <w:rsid w:val="001D1743"/>
    <w:rsid w:val="0021468C"/>
    <w:rsid w:val="00215638"/>
    <w:rsid w:val="002205B4"/>
    <w:rsid w:val="002226C7"/>
    <w:rsid w:val="002237D5"/>
    <w:rsid w:val="00227FB8"/>
    <w:rsid w:val="00237EA0"/>
    <w:rsid w:val="002454C3"/>
    <w:rsid w:val="00253824"/>
    <w:rsid w:val="002B0831"/>
    <w:rsid w:val="002C7EFA"/>
    <w:rsid w:val="002E0753"/>
    <w:rsid w:val="002F5923"/>
    <w:rsid w:val="003032A8"/>
    <w:rsid w:val="00304225"/>
    <w:rsid w:val="003279FB"/>
    <w:rsid w:val="00340173"/>
    <w:rsid w:val="00345A5E"/>
    <w:rsid w:val="00352908"/>
    <w:rsid w:val="00353079"/>
    <w:rsid w:val="00370C7C"/>
    <w:rsid w:val="00371A23"/>
    <w:rsid w:val="003926C0"/>
    <w:rsid w:val="00437728"/>
    <w:rsid w:val="0044538F"/>
    <w:rsid w:val="0048734A"/>
    <w:rsid w:val="00493566"/>
    <w:rsid w:val="00497A4D"/>
    <w:rsid w:val="004C2970"/>
    <w:rsid w:val="004C2A09"/>
    <w:rsid w:val="004C35B7"/>
    <w:rsid w:val="004D0682"/>
    <w:rsid w:val="004E3133"/>
    <w:rsid w:val="00502348"/>
    <w:rsid w:val="00535575"/>
    <w:rsid w:val="005377C1"/>
    <w:rsid w:val="00546D77"/>
    <w:rsid w:val="00552BD9"/>
    <w:rsid w:val="0055649E"/>
    <w:rsid w:val="0056377D"/>
    <w:rsid w:val="00570468"/>
    <w:rsid w:val="005A0554"/>
    <w:rsid w:val="005B0A7E"/>
    <w:rsid w:val="005B69F4"/>
    <w:rsid w:val="005D3520"/>
    <w:rsid w:val="005E567D"/>
    <w:rsid w:val="005F5B7D"/>
    <w:rsid w:val="006075F7"/>
    <w:rsid w:val="00640196"/>
    <w:rsid w:val="00666638"/>
    <w:rsid w:val="006B1D94"/>
    <w:rsid w:val="006B7D9D"/>
    <w:rsid w:val="006C7A85"/>
    <w:rsid w:val="006D0BD5"/>
    <w:rsid w:val="006E684F"/>
    <w:rsid w:val="006F4744"/>
    <w:rsid w:val="00702B4B"/>
    <w:rsid w:val="00712805"/>
    <w:rsid w:val="00735D17"/>
    <w:rsid w:val="00754228"/>
    <w:rsid w:val="0076148C"/>
    <w:rsid w:val="00764B19"/>
    <w:rsid w:val="0078022A"/>
    <w:rsid w:val="00780D45"/>
    <w:rsid w:val="007A6834"/>
    <w:rsid w:val="007D120F"/>
    <w:rsid w:val="007D1291"/>
    <w:rsid w:val="007D162A"/>
    <w:rsid w:val="007D3F71"/>
    <w:rsid w:val="007E08DC"/>
    <w:rsid w:val="00806D0F"/>
    <w:rsid w:val="008077BC"/>
    <w:rsid w:val="008177AB"/>
    <w:rsid w:val="00820CAC"/>
    <w:rsid w:val="008238D4"/>
    <w:rsid w:val="00843050"/>
    <w:rsid w:val="00844313"/>
    <w:rsid w:val="00862372"/>
    <w:rsid w:val="008B349B"/>
    <w:rsid w:val="008B6BD6"/>
    <w:rsid w:val="008C3AB4"/>
    <w:rsid w:val="008C7148"/>
    <w:rsid w:val="008C7F7D"/>
    <w:rsid w:val="008D6C96"/>
    <w:rsid w:val="008E0DD4"/>
    <w:rsid w:val="008E32DA"/>
    <w:rsid w:val="008E4337"/>
    <w:rsid w:val="008F54F0"/>
    <w:rsid w:val="008F5982"/>
    <w:rsid w:val="00912996"/>
    <w:rsid w:val="00924A75"/>
    <w:rsid w:val="00932482"/>
    <w:rsid w:val="009532FE"/>
    <w:rsid w:val="00964D91"/>
    <w:rsid w:val="00966985"/>
    <w:rsid w:val="009779E1"/>
    <w:rsid w:val="00991930"/>
    <w:rsid w:val="009E3572"/>
    <w:rsid w:val="009F5158"/>
    <w:rsid w:val="00A02258"/>
    <w:rsid w:val="00A07AE4"/>
    <w:rsid w:val="00A85080"/>
    <w:rsid w:val="00A95987"/>
    <w:rsid w:val="00AB1B04"/>
    <w:rsid w:val="00AC0E84"/>
    <w:rsid w:val="00AC609C"/>
    <w:rsid w:val="00AD0EE4"/>
    <w:rsid w:val="00AF6A3C"/>
    <w:rsid w:val="00B14EE7"/>
    <w:rsid w:val="00B35E85"/>
    <w:rsid w:val="00B40410"/>
    <w:rsid w:val="00B819BE"/>
    <w:rsid w:val="00B8569D"/>
    <w:rsid w:val="00B87925"/>
    <w:rsid w:val="00BC2DE4"/>
    <w:rsid w:val="00C022FF"/>
    <w:rsid w:val="00C033DC"/>
    <w:rsid w:val="00C058D9"/>
    <w:rsid w:val="00C16F95"/>
    <w:rsid w:val="00C332C0"/>
    <w:rsid w:val="00C37FA2"/>
    <w:rsid w:val="00C418BE"/>
    <w:rsid w:val="00C608AB"/>
    <w:rsid w:val="00C647A7"/>
    <w:rsid w:val="00C7283C"/>
    <w:rsid w:val="00C752A9"/>
    <w:rsid w:val="00C86C81"/>
    <w:rsid w:val="00C92DE4"/>
    <w:rsid w:val="00C951EB"/>
    <w:rsid w:val="00CB198D"/>
    <w:rsid w:val="00CB687C"/>
    <w:rsid w:val="00CC6E6B"/>
    <w:rsid w:val="00CD10D6"/>
    <w:rsid w:val="00CE62D7"/>
    <w:rsid w:val="00D000C6"/>
    <w:rsid w:val="00D152BA"/>
    <w:rsid w:val="00D23A5B"/>
    <w:rsid w:val="00D27BD3"/>
    <w:rsid w:val="00D309FA"/>
    <w:rsid w:val="00D4193B"/>
    <w:rsid w:val="00D561D9"/>
    <w:rsid w:val="00D6147D"/>
    <w:rsid w:val="00D71734"/>
    <w:rsid w:val="00D71F6A"/>
    <w:rsid w:val="00DA524C"/>
    <w:rsid w:val="00DB567F"/>
    <w:rsid w:val="00DB59CE"/>
    <w:rsid w:val="00DB5F77"/>
    <w:rsid w:val="00DC7A50"/>
    <w:rsid w:val="00DE7B7F"/>
    <w:rsid w:val="00DF5AB3"/>
    <w:rsid w:val="00DF6334"/>
    <w:rsid w:val="00E0150E"/>
    <w:rsid w:val="00E04CD8"/>
    <w:rsid w:val="00E11596"/>
    <w:rsid w:val="00E52F21"/>
    <w:rsid w:val="00E6151C"/>
    <w:rsid w:val="00E848CD"/>
    <w:rsid w:val="00EC6645"/>
    <w:rsid w:val="00EE2571"/>
    <w:rsid w:val="00EE6BE6"/>
    <w:rsid w:val="00EE78BE"/>
    <w:rsid w:val="00EF47E8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3</cp:revision>
  <cp:lastPrinted>2026-03-11T07:02:00Z</cp:lastPrinted>
  <dcterms:created xsi:type="dcterms:W3CDTF">2026-04-23T09:15:00Z</dcterms:created>
  <dcterms:modified xsi:type="dcterms:W3CDTF">2026-04-23T09:32:00Z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