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54ED" w:rsidRDefault="002E614E" w:rsidP="00701134">
      <w:pPr>
        <w:spacing w:before="240" w:after="6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noProof/>
          <w:lang w:eastAsia="pl-PL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5080</wp:posOffset>
            </wp:positionH>
            <wp:positionV relativeFrom="paragraph">
              <wp:posOffset>-1009015</wp:posOffset>
            </wp:positionV>
            <wp:extent cx="1316355" cy="796925"/>
            <wp:effectExtent l="19050" t="0" r="0" b="0"/>
            <wp:wrapNone/>
            <wp:docPr id="2" name="Obraz 1" descr="G:\KAS\oryginalne_2_3_AP pisma\KAS-pion-kolo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 descr="G:\KAS\oryginalne_2_3_AP pisma\KAS-pion-kolor.pn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6355" cy="796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B54ED">
        <w:rPr>
          <w:rFonts w:ascii="Arial" w:hAnsi="Arial" w:cs="Arial"/>
          <w:b/>
          <w:bCs/>
        </w:rPr>
        <w:t>I. Jakie czynności powinien wykonać podatnik</w:t>
      </w:r>
    </w:p>
    <w:p w:rsidR="006A2B0A" w:rsidRDefault="009B54ED" w:rsidP="00B20A28">
      <w:pPr>
        <w:ind w:left="795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.</w:t>
      </w:r>
    </w:p>
    <w:tbl>
      <w:tblPr>
        <w:tblW w:w="0" w:type="auto"/>
        <w:tblInd w:w="7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42"/>
      </w:tblGrid>
      <w:tr w:rsidR="006A2B0A" w:rsidRPr="0032510C" w:rsidTr="0032510C">
        <w:trPr>
          <w:trHeight w:val="915"/>
        </w:trPr>
        <w:tc>
          <w:tcPr>
            <w:tcW w:w="10061" w:type="dxa"/>
            <w:shd w:val="clear" w:color="auto" w:fill="auto"/>
          </w:tcPr>
          <w:p w:rsidR="00985B13" w:rsidRPr="004B2F36" w:rsidRDefault="00985B13" w:rsidP="00985B13">
            <w:pPr>
              <w:rPr>
                <w:rFonts w:ascii="Arial" w:hAnsi="Arial" w:cs="Arial"/>
                <w:sz w:val="20"/>
                <w:szCs w:val="20"/>
              </w:rPr>
            </w:pPr>
            <w:r w:rsidRPr="004B2F36">
              <w:rPr>
                <w:rFonts w:ascii="Arial" w:hAnsi="Arial" w:cs="Arial"/>
                <w:spacing w:val="-2"/>
                <w:sz w:val="20"/>
                <w:szCs w:val="20"/>
              </w:rPr>
              <w:t xml:space="preserve">W przypadku gdy umowa darowizny nie podlega opodatkowaniu </w:t>
            </w:r>
            <w:r w:rsidR="00425197">
              <w:rPr>
                <w:rFonts w:ascii="Arial" w:hAnsi="Arial" w:cs="Arial"/>
                <w:spacing w:val="-2"/>
                <w:sz w:val="20"/>
                <w:szCs w:val="20"/>
              </w:rPr>
              <w:t>podatkiem od spadków darowizn z </w:t>
            </w:r>
            <w:r w:rsidRPr="004B2F36">
              <w:rPr>
                <w:rFonts w:ascii="Arial" w:hAnsi="Arial" w:cs="Arial"/>
                <w:spacing w:val="-2"/>
                <w:sz w:val="20"/>
                <w:szCs w:val="20"/>
              </w:rPr>
              <w:t xml:space="preserve">uwagi na kwoty wolne od podatku, tj.: dotyczy </w:t>
            </w:r>
            <w:r w:rsidRPr="004B2F36">
              <w:rPr>
                <w:rFonts w:ascii="Arial" w:hAnsi="Arial" w:cs="Arial"/>
                <w:sz w:val="20"/>
                <w:szCs w:val="20"/>
              </w:rPr>
              <w:t>nabycia przez nabywcę od jednej osoby własności rzeczy i praw majątkowych o czystej wartości rynkowej, która nie przekracza:</w:t>
            </w:r>
          </w:p>
          <w:p w:rsidR="00985B13" w:rsidRPr="004B2F36" w:rsidRDefault="00985B13" w:rsidP="00985B13">
            <w:pPr>
              <w:numPr>
                <w:ilvl w:val="0"/>
                <w:numId w:val="12"/>
              </w:numPr>
              <w:suppressAutoHyphens w:val="0"/>
              <w:rPr>
                <w:rFonts w:ascii="Arial" w:hAnsi="Arial" w:cs="Arial"/>
                <w:sz w:val="20"/>
                <w:szCs w:val="20"/>
              </w:rPr>
            </w:pPr>
            <w:r w:rsidRPr="004B2F36">
              <w:rPr>
                <w:rFonts w:ascii="Arial" w:hAnsi="Arial" w:cs="Arial"/>
                <w:b/>
                <w:sz w:val="20"/>
                <w:szCs w:val="20"/>
              </w:rPr>
              <w:t>9.637,00 zł</w:t>
            </w:r>
            <w:r w:rsidRPr="004B2F36">
              <w:rPr>
                <w:rFonts w:ascii="Arial" w:hAnsi="Arial" w:cs="Arial"/>
                <w:sz w:val="20"/>
                <w:szCs w:val="20"/>
              </w:rPr>
              <w:t xml:space="preserve"> – jeżeli nabywca jest osobą zaliczoną do I grupy podatkowej (</w:t>
            </w:r>
            <w:r w:rsidRPr="004B2F36">
              <w:rPr>
                <w:rFonts w:ascii="Arial" w:hAnsi="Arial" w:cs="Arial"/>
                <w:i/>
                <w:sz w:val="20"/>
                <w:szCs w:val="20"/>
              </w:rPr>
              <w:t>małżonek, zstępny, wstępny, pasierb, zięć, synowa, rodzeństwo, ojczym, macocha, teść, teściowa</w:t>
            </w:r>
            <w:r w:rsidRPr="004B2F36">
              <w:rPr>
                <w:rFonts w:ascii="Arial" w:hAnsi="Arial" w:cs="Arial"/>
                <w:sz w:val="20"/>
                <w:szCs w:val="20"/>
              </w:rPr>
              <w:t>),</w:t>
            </w:r>
          </w:p>
          <w:p w:rsidR="00985B13" w:rsidRPr="004B2F36" w:rsidRDefault="00985B13" w:rsidP="00985B13">
            <w:pPr>
              <w:numPr>
                <w:ilvl w:val="0"/>
                <w:numId w:val="12"/>
              </w:num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4B2F36">
              <w:rPr>
                <w:rFonts w:ascii="Arial" w:hAnsi="Arial" w:cs="Arial"/>
                <w:b/>
                <w:sz w:val="20"/>
                <w:szCs w:val="20"/>
              </w:rPr>
              <w:t>7.276,00 zł</w:t>
            </w:r>
            <w:r w:rsidRPr="004B2F36">
              <w:rPr>
                <w:rFonts w:ascii="Arial" w:hAnsi="Arial" w:cs="Arial"/>
                <w:sz w:val="20"/>
                <w:szCs w:val="20"/>
              </w:rPr>
              <w:t xml:space="preserve"> – jeżeli nabywcą jest osobą zaliczoną do II grupy podatkowej (</w:t>
            </w:r>
            <w:r w:rsidRPr="004B2F36">
              <w:rPr>
                <w:rFonts w:ascii="Arial" w:hAnsi="Arial" w:cs="Arial"/>
                <w:i/>
                <w:sz w:val="20"/>
                <w:szCs w:val="20"/>
              </w:rPr>
              <w:t>zstępni rodzeństwa, rodzeństwo rodziców, zstępni i małżonkowie pasierbów, małżonkowie rodzeństwa i rodzeństwo małżonków, małżonkowie rodzeństwa małżonka, małżonkowie innych zstępnych</w:t>
            </w:r>
            <w:r w:rsidRPr="004B2F36">
              <w:rPr>
                <w:rFonts w:ascii="Arial" w:hAnsi="Arial" w:cs="Arial"/>
                <w:sz w:val="20"/>
                <w:szCs w:val="20"/>
              </w:rPr>
              <w:t xml:space="preserve">), </w:t>
            </w:r>
          </w:p>
          <w:p w:rsidR="00985B13" w:rsidRPr="004B2F36" w:rsidRDefault="00985B13" w:rsidP="00985B13">
            <w:pPr>
              <w:numPr>
                <w:ilvl w:val="0"/>
                <w:numId w:val="12"/>
              </w:num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4B2F36">
              <w:rPr>
                <w:rFonts w:ascii="Arial" w:hAnsi="Arial" w:cs="Arial"/>
                <w:b/>
                <w:spacing w:val="-2"/>
                <w:sz w:val="20"/>
                <w:szCs w:val="20"/>
              </w:rPr>
              <w:t>4.902,00 zł</w:t>
            </w:r>
            <w:r w:rsidRPr="004B2F36">
              <w:rPr>
                <w:rFonts w:ascii="Arial" w:hAnsi="Arial" w:cs="Arial"/>
                <w:spacing w:val="-2"/>
                <w:sz w:val="20"/>
                <w:szCs w:val="20"/>
              </w:rPr>
              <w:t xml:space="preserve"> – jeżeli nabywcą jest osoba zaliczona do III grupy podatkowej (inny nabywca),</w:t>
            </w:r>
          </w:p>
          <w:p w:rsidR="00985B13" w:rsidRPr="004B2F36" w:rsidRDefault="00985B13" w:rsidP="00985B13">
            <w:pPr>
              <w:autoSpaceDE w:val="0"/>
              <w:autoSpaceDN w:val="0"/>
              <w:adjustRightInd w:val="0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4B2F36">
              <w:rPr>
                <w:rFonts w:ascii="Arial" w:hAnsi="Arial" w:cs="Arial"/>
                <w:spacing w:val="-2"/>
                <w:sz w:val="20"/>
                <w:szCs w:val="20"/>
              </w:rPr>
              <w:t>a nabycie to jest pierwszym nabyciem od tej samej osoby w okresie 5 lat poprzedzających rok, w którym nastąpiło, obdarowany może przedłożyć umowę darowizny w pokoju nr 8 (parter) w celu dokonania na niej stosownej  adnotacji o zgłoszeniu umowy w organie podatkowym.</w:t>
            </w:r>
          </w:p>
          <w:p w:rsidR="00985B13" w:rsidRPr="004B2F36" w:rsidRDefault="00985B13" w:rsidP="00985B13">
            <w:pPr>
              <w:ind w:left="360"/>
              <w:rPr>
                <w:rFonts w:ascii="Arial" w:hAnsi="Arial" w:cs="Arial"/>
                <w:sz w:val="20"/>
                <w:szCs w:val="20"/>
              </w:rPr>
            </w:pPr>
          </w:p>
          <w:p w:rsidR="00985B13" w:rsidRPr="004B2F36" w:rsidRDefault="00985B13" w:rsidP="00985B13">
            <w:pPr>
              <w:rPr>
                <w:rFonts w:ascii="Arial" w:hAnsi="Arial" w:cs="Arial"/>
                <w:sz w:val="20"/>
                <w:szCs w:val="20"/>
              </w:rPr>
            </w:pPr>
            <w:r w:rsidRPr="004B2F36">
              <w:rPr>
                <w:rFonts w:ascii="Arial" w:hAnsi="Arial" w:cs="Arial"/>
                <w:sz w:val="20"/>
                <w:szCs w:val="20"/>
              </w:rPr>
              <w:t>W przypadku, gdy umowa darowizny powinna podlegać opoda</w:t>
            </w:r>
            <w:r w:rsidR="00425197">
              <w:rPr>
                <w:rFonts w:ascii="Arial" w:hAnsi="Arial" w:cs="Arial"/>
                <w:sz w:val="20"/>
                <w:szCs w:val="20"/>
              </w:rPr>
              <w:t>tkowaniu podatkiem od spadków i </w:t>
            </w:r>
            <w:r w:rsidRPr="004B2F36">
              <w:rPr>
                <w:rFonts w:ascii="Arial" w:hAnsi="Arial" w:cs="Arial"/>
                <w:sz w:val="20"/>
                <w:szCs w:val="20"/>
              </w:rPr>
              <w:t>darowizn z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4B2F36">
              <w:rPr>
                <w:rFonts w:ascii="Arial" w:hAnsi="Arial" w:cs="Arial"/>
                <w:sz w:val="20"/>
                <w:szCs w:val="20"/>
              </w:rPr>
              <w:t>uwagi na przekroczenie kwoty wolnej od podatku, obdarowany zobowiązany jest do złożenia:</w:t>
            </w:r>
          </w:p>
          <w:p w:rsidR="00985B13" w:rsidRPr="004B2F36" w:rsidRDefault="00985B13" w:rsidP="00985B13">
            <w:pPr>
              <w:numPr>
                <w:ilvl w:val="0"/>
                <w:numId w:val="10"/>
              </w:numPr>
              <w:suppressAutoHyphens w:val="0"/>
              <w:rPr>
                <w:rFonts w:ascii="Arial" w:hAnsi="Arial" w:cs="Arial"/>
                <w:sz w:val="20"/>
                <w:szCs w:val="20"/>
              </w:rPr>
            </w:pPr>
            <w:r w:rsidRPr="004B2F36">
              <w:rPr>
                <w:rFonts w:ascii="Arial" w:hAnsi="Arial" w:cs="Arial"/>
                <w:b/>
                <w:sz w:val="20"/>
                <w:szCs w:val="20"/>
              </w:rPr>
              <w:t>zgłoszenia o nabyciu własności rzeczy lub praw majątkowych (formularz SD-Z2)</w:t>
            </w:r>
            <w:r w:rsidRPr="004B2F36">
              <w:rPr>
                <w:rFonts w:ascii="Arial" w:hAnsi="Arial" w:cs="Arial"/>
                <w:sz w:val="20"/>
                <w:szCs w:val="20"/>
              </w:rPr>
              <w:t xml:space="preserve"> w przypadku, gdy spełnione są następujące warunki:</w:t>
            </w:r>
          </w:p>
          <w:p w:rsidR="00985B13" w:rsidRPr="004B2F36" w:rsidRDefault="00985B13" w:rsidP="00985B13">
            <w:pPr>
              <w:numPr>
                <w:ilvl w:val="0"/>
                <w:numId w:val="11"/>
              </w:numPr>
              <w:suppressAutoHyphens w:val="0"/>
              <w:rPr>
                <w:rFonts w:ascii="Arial" w:hAnsi="Arial" w:cs="Arial"/>
                <w:sz w:val="20"/>
                <w:szCs w:val="20"/>
              </w:rPr>
            </w:pPr>
            <w:r w:rsidRPr="004B2F36">
              <w:rPr>
                <w:rFonts w:ascii="Arial" w:hAnsi="Arial" w:cs="Arial"/>
                <w:sz w:val="20"/>
                <w:szCs w:val="20"/>
              </w:rPr>
              <w:t xml:space="preserve">nabycie nastąpiło po dniu 31 grudnia 2006 roku, </w:t>
            </w:r>
          </w:p>
          <w:p w:rsidR="00985B13" w:rsidRPr="004B2F36" w:rsidRDefault="00985B13" w:rsidP="00985B13">
            <w:pPr>
              <w:numPr>
                <w:ilvl w:val="0"/>
                <w:numId w:val="11"/>
              </w:numPr>
              <w:suppressAutoHyphens w:val="0"/>
              <w:rPr>
                <w:rFonts w:ascii="Arial" w:hAnsi="Arial" w:cs="Arial"/>
                <w:spacing w:val="-4"/>
                <w:sz w:val="20"/>
                <w:szCs w:val="20"/>
              </w:rPr>
            </w:pPr>
            <w:r w:rsidRPr="004B2F36">
              <w:rPr>
                <w:rFonts w:ascii="Arial" w:hAnsi="Arial" w:cs="Arial"/>
                <w:spacing w:val="-4"/>
                <w:sz w:val="20"/>
                <w:szCs w:val="20"/>
              </w:rPr>
              <w:t xml:space="preserve">obdarowanym jest małżonek, zstępny, wstępny, pasierb, rodzeństwo, ojczym lub macocha, </w:t>
            </w:r>
          </w:p>
          <w:p w:rsidR="00985B13" w:rsidRPr="004B2F36" w:rsidRDefault="00985B13" w:rsidP="00985B13">
            <w:pPr>
              <w:numPr>
                <w:ilvl w:val="0"/>
                <w:numId w:val="11"/>
              </w:numPr>
              <w:suppressAutoHyphens w:val="0"/>
              <w:rPr>
                <w:rFonts w:ascii="Arial" w:hAnsi="Arial" w:cs="Arial"/>
                <w:sz w:val="20"/>
                <w:szCs w:val="20"/>
              </w:rPr>
            </w:pPr>
            <w:r w:rsidRPr="004B2F36">
              <w:rPr>
                <w:rFonts w:ascii="Arial" w:hAnsi="Arial" w:cs="Arial"/>
                <w:sz w:val="20"/>
                <w:szCs w:val="20"/>
              </w:rPr>
              <w:t>zgłoszenie nabycia własności rzeczy lub praw majątkowych właściwemu naczelnikowi urzędu skarbowego następuje w terminie sześciu miesięcy od daty p</w:t>
            </w:r>
            <w:r>
              <w:rPr>
                <w:rFonts w:ascii="Arial" w:hAnsi="Arial" w:cs="Arial"/>
                <w:sz w:val="20"/>
                <w:szCs w:val="20"/>
              </w:rPr>
              <w:t>owstania obowiązku podatkowego,</w:t>
            </w:r>
          </w:p>
          <w:p w:rsidR="00985B13" w:rsidRPr="004B2F36" w:rsidRDefault="00985B13" w:rsidP="00985B13">
            <w:pPr>
              <w:numPr>
                <w:ilvl w:val="0"/>
                <w:numId w:val="11"/>
              </w:numPr>
              <w:suppressAutoHyphens w:val="0"/>
              <w:rPr>
                <w:rFonts w:ascii="Arial" w:hAnsi="Arial" w:cs="Arial"/>
                <w:sz w:val="20"/>
                <w:szCs w:val="20"/>
              </w:rPr>
            </w:pPr>
            <w:r w:rsidRPr="004B2F36">
              <w:rPr>
                <w:rFonts w:ascii="Arial" w:hAnsi="Arial" w:cs="Arial"/>
                <w:sz w:val="20"/>
                <w:szCs w:val="20"/>
              </w:rPr>
              <w:t>nabycie w drodze</w:t>
            </w:r>
            <w:r w:rsidRPr="00285860">
              <w:rPr>
                <w:rFonts w:ascii="Arial" w:hAnsi="Arial" w:cs="Arial"/>
                <w:sz w:val="20"/>
                <w:szCs w:val="20"/>
              </w:rPr>
              <w:t xml:space="preserve"> darowizny środków pieniężnych jest udokumentowane dowodem ich przekazania </w:t>
            </w:r>
            <w:r>
              <w:rPr>
                <w:rFonts w:ascii="Arial" w:hAnsi="Arial" w:cs="Arial"/>
                <w:sz w:val="20"/>
                <w:szCs w:val="20"/>
              </w:rPr>
              <w:t xml:space="preserve">na rachunek płatniczy nabywcy, na jego rachunek, inny niż płatniczy, w banku lub spółdzielczej kasie </w:t>
            </w:r>
            <w:r w:rsidRPr="00285860">
              <w:rPr>
                <w:rFonts w:ascii="Arial" w:hAnsi="Arial" w:cs="Arial"/>
                <w:sz w:val="20"/>
                <w:szCs w:val="20"/>
              </w:rPr>
              <w:t xml:space="preserve"> oszczędnościowo – </w:t>
            </w:r>
            <w:r>
              <w:rPr>
                <w:rFonts w:ascii="Arial" w:hAnsi="Arial" w:cs="Arial"/>
                <w:sz w:val="20"/>
                <w:szCs w:val="20"/>
              </w:rPr>
              <w:t>kredytowej  lub przekazem pocztowym.</w:t>
            </w:r>
          </w:p>
          <w:p w:rsidR="00985B13" w:rsidRDefault="00985B13" w:rsidP="00985B13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</w:p>
          <w:p w:rsidR="00985B13" w:rsidRPr="004B2F36" w:rsidRDefault="00985B13" w:rsidP="00985B13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4B2F36">
              <w:rPr>
                <w:rFonts w:ascii="Arial" w:hAnsi="Arial" w:cs="Arial"/>
                <w:sz w:val="20"/>
                <w:szCs w:val="20"/>
                <w:u w:val="single"/>
              </w:rPr>
              <w:t>W przypadku zachowania ww. warunków nabycie darowizny kor</w:t>
            </w:r>
            <w:r w:rsidR="00425197">
              <w:rPr>
                <w:rFonts w:ascii="Arial" w:hAnsi="Arial" w:cs="Arial"/>
                <w:sz w:val="20"/>
                <w:szCs w:val="20"/>
                <w:u w:val="single"/>
              </w:rPr>
              <w:t>zysta w całości ze zwolnienia z </w:t>
            </w:r>
            <w:r w:rsidRPr="004B2F36">
              <w:rPr>
                <w:rFonts w:ascii="Arial" w:hAnsi="Arial" w:cs="Arial"/>
                <w:sz w:val="20"/>
                <w:szCs w:val="20"/>
                <w:u w:val="single"/>
              </w:rPr>
              <w:t xml:space="preserve">opodatkowania podatkiem od spadków i darowizn. </w:t>
            </w:r>
          </w:p>
          <w:p w:rsidR="00985B13" w:rsidRPr="004B2F36" w:rsidRDefault="00985B13" w:rsidP="00985B13">
            <w:pPr>
              <w:rPr>
                <w:rFonts w:ascii="Arial" w:hAnsi="Arial" w:cs="Arial"/>
                <w:sz w:val="20"/>
                <w:szCs w:val="20"/>
              </w:rPr>
            </w:pPr>
          </w:p>
          <w:p w:rsidR="00985B13" w:rsidRPr="004B2F36" w:rsidRDefault="00985B13" w:rsidP="00985B13">
            <w:pPr>
              <w:numPr>
                <w:ilvl w:val="0"/>
                <w:numId w:val="10"/>
              </w:numPr>
              <w:suppressAutoHyphens w:val="0"/>
              <w:rPr>
                <w:rFonts w:ascii="Arial" w:hAnsi="Arial" w:cs="Arial"/>
                <w:sz w:val="20"/>
                <w:szCs w:val="20"/>
              </w:rPr>
            </w:pPr>
            <w:r w:rsidRPr="004B2F36">
              <w:rPr>
                <w:rFonts w:ascii="Arial" w:hAnsi="Arial" w:cs="Arial"/>
                <w:b/>
                <w:sz w:val="20"/>
                <w:szCs w:val="20"/>
              </w:rPr>
              <w:t>zeznania podatkowego o nabyciu własności rzeczy i praw majątkowych (formularz SD</w:t>
            </w:r>
            <w:r w:rsidRPr="004B2F36">
              <w:rPr>
                <w:rFonts w:ascii="Arial" w:hAnsi="Arial" w:cs="Arial"/>
                <w:b/>
                <w:sz w:val="20"/>
                <w:szCs w:val="20"/>
              </w:rPr>
              <w:noBreakHyphen/>
              <w:t xml:space="preserve">3) </w:t>
            </w:r>
            <w:r w:rsidRPr="004B2F36">
              <w:rPr>
                <w:rFonts w:ascii="Arial" w:hAnsi="Arial" w:cs="Arial"/>
                <w:sz w:val="20"/>
                <w:szCs w:val="20"/>
              </w:rPr>
              <w:t>w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4B2F36">
              <w:rPr>
                <w:rFonts w:ascii="Arial" w:hAnsi="Arial" w:cs="Arial"/>
                <w:sz w:val="20"/>
                <w:szCs w:val="20"/>
              </w:rPr>
              <w:t xml:space="preserve">pozostałych przypadkach, przy czym obowiązek ten nie dotyczy sytuacji, gdy umowa darowizny została sporządzona w formie aktu notarialnego. </w:t>
            </w:r>
          </w:p>
          <w:p w:rsidR="00985B13" w:rsidRPr="004B2F36" w:rsidRDefault="00985B13" w:rsidP="00985B13">
            <w:pPr>
              <w:ind w:left="36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985B13" w:rsidRPr="004B2F36" w:rsidRDefault="00985B13" w:rsidP="00985B13">
            <w:pPr>
              <w:pStyle w:val="Tekstpodstawowy"/>
              <w:rPr>
                <w:rFonts w:ascii="Arial" w:hAnsi="Arial" w:cs="Arial"/>
                <w:spacing w:val="-4"/>
                <w:sz w:val="20"/>
              </w:rPr>
            </w:pPr>
            <w:r w:rsidRPr="004B2F36">
              <w:rPr>
                <w:rFonts w:ascii="Arial" w:hAnsi="Arial" w:cs="Arial"/>
                <w:spacing w:val="-4"/>
                <w:sz w:val="20"/>
              </w:rPr>
              <w:t>W zgłoszeniu SD-Z2 oraz w zeznaniu SD-3 należy podać m. in.:</w:t>
            </w:r>
          </w:p>
          <w:p w:rsidR="00985B13" w:rsidRPr="004B2F36" w:rsidRDefault="00985B13" w:rsidP="00985B13">
            <w:pPr>
              <w:pStyle w:val="Tekstpodstawowy"/>
              <w:numPr>
                <w:ilvl w:val="0"/>
                <w:numId w:val="9"/>
              </w:numPr>
              <w:suppressAutoHyphens w:val="0"/>
              <w:rPr>
                <w:rFonts w:ascii="Arial" w:hAnsi="Arial" w:cs="Arial"/>
                <w:sz w:val="20"/>
              </w:rPr>
            </w:pPr>
            <w:r w:rsidRPr="004B2F36">
              <w:rPr>
                <w:rFonts w:ascii="Arial" w:hAnsi="Arial" w:cs="Arial"/>
                <w:sz w:val="20"/>
              </w:rPr>
              <w:t>imię, nazwisko, adres zamieszkania, identyfikator podatkowy darczyńcy i obdarowanego,</w:t>
            </w:r>
          </w:p>
          <w:p w:rsidR="00985B13" w:rsidRPr="004B2F36" w:rsidRDefault="00985B13" w:rsidP="00985B13">
            <w:pPr>
              <w:pStyle w:val="Tekstpodstawowy"/>
              <w:numPr>
                <w:ilvl w:val="0"/>
                <w:numId w:val="9"/>
              </w:numPr>
              <w:suppressAutoHyphens w:val="0"/>
              <w:rPr>
                <w:rFonts w:ascii="Arial" w:hAnsi="Arial" w:cs="Arial"/>
                <w:spacing w:val="-2"/>
                <w:sz w:val="20"/>
              </w:rPr>
            </w:pPr>
            <w:r w:rsidRPr="004B2F36">
              <w:rPr>
                <w:rFonts w:ascii="Arial" w:hAnsi="Arial" w:cs="Arial"/>
                <w:spacing w:val="-2"/>
                <w:sz w:val="20"/>
              </w:rPr>
              <w:t>stopień pokrewieństwa obdarowanego do darczyńcy,</w:t>
            </w:r>
          </w:p>
          <w:p w:rsidR="00985B13" w:rsidRPr="004B2F36" w:rsidRDefault="00985B13" w:rsidP="00985B13">
            <w:pPr>
              <w:pStyle w:val="Tekstpodstawowy"/>
              <w:numPr>
                <w:ilvl w:val="0"/>
                <w:numId w:val="9"/>
              </w:numPr>
              <w:suppressAutoHyphens w:val="0"/>
              <w:rPr>
                <w:rFonts w:ascii="Arial" w:hAnsi="Arial" w:cs="Arial"/>
                <w:spacing w:val="-2"/>
                <w:sz w:val="20"/>
              </w:rPr>
            </w:pPr>
            <w:r w:rsidRPr="004B2F36">
              <w:rPr>
                <w:rFonts w:ascii="Arial" w:hAnsi="Arial" w:cs="Arial"/>
                <w:spacing w:val="-2"/>
                <w:sz w:val="20"/>
              </w:rPr>
              <w:t>przedmiot darowizny z określeniem wielkości nabytego udziału oraz jego wartości rynkowej.</w:t>
            </w:r>
          </w:p>
          <w:p w:rsidR="00985B13" w:rsidRPr="004B2F36" w:rsidRDefault="00985B13" w:rsidP="00985B13">
            <w:pPr>
              <w:pStyle w:val="Tekstpodstawowy"/>
              <w:rPr>
                <w:rFonts w:ascii="Arial" w:hAnsi="Arial" w:cs="Arial"/>
                <w:sz w:val="20"/>
              </w:rPr>
            </w:pPr>
            <w:r w:rsidRPr="004B2F36">
              <w:rPr>
                <w:rFonts w:ascii="Arial" w:hAnsi="Arial" w:cs="Arial"/>
                <w:sz w:val="20"/>
              </w:rPr>
              <w:t>Dodatkowo, w przypadku zeznania SD-3, należy zamieścić informację o wszystkich innych darowiznach (lub innych przysporzeniach) otrzymanych od darczyńcy w okresie 5 lat poprzedzających zgłaszaną darowiznę (ilość i wartość, daty nabycia).</w:t>
            </w:r>
          </w:p>
          <w:p w:rsidR="00985B13" w:rsidRPr="004B2F36" w:rsidRDefault="00985B13" w:rsidP="00985B13">
            <w:pPr>
              <w:pStyle w:val="Tekstpodstawowy"/>
              <w:rPr>
                <w:rFonts w:ascii="Arial" w:hAnsi="Arial" w:cs="Arial"/>
                <w:sz w:val="20"/>
              </w:rPr>
            </w:pPr>
            <w:r w:rsidRPr="004B2F36">
              <w:rPr>
                <w:rFonts w:ascii="Arial" w:hAnsi="Arial" w:cs="Arial"/>
                <w:sz w:val="20"/>
              </w:rPr>
              <w:t xml:space="preserve">Do zeznania SD-3 należy dołączyć dokumenty potwierdzające fakt otrzymania darowizny, natomiast do zgłoszenia SD-Z2 -  w przypadku darowizny środków pieniężnych -  dowód ich przekazania </w:t>
            </w:r>
            <w:r>
              <w:rPr>
                <w:rFonts w:ascii="Arial" w:hAnsi="Arial" w:cs="Arial"/>
                <w:sz w:val="20"/>
              </w:rPr>
              <w:t xml:space="preserve">na rachunek płatniczy nabywcy, na jego rachunek, inny niż płatniczy, w banku lub spółdzielczej kasie </w:t>
            </w:r>
            <w:r w:rsidRPr="00285860">
              <w:rPr>
                <w:rFonts w:ascii="Arial" w:hAnsi="Arial" w:cs="Arial"/>
                <w:sz w:val="20"/>
              </w:rPr>
              <w:t xml:space="preserve"> oszczędnościowo – </w:t>
            </w:r>
            <w:r>
              <w:rPr>
                <w:rFonts w:ascii="Arial" w:hAnsi="Arial" w:cs="Arial"/>
                <w:sz w:val="20"/>
              </w:rPr>
              <w:t>kredytowej  lub przekazem pocztowym.</w:t>
            </w:r>
          </w:p>
          <w:p w:rsidR="00985B13" w:rsidRPr="004B2F36" w:rsidRDefault="00985B13" w:rsidP="00985B13">
            <w:pPr>
              <w:pStyle w:val="Tekstpodstawowy"/>
              <w:rPr>
                <w:rFonts w:ascii="Arial" w:hAnsi="Arial" w:cs="Arial"/>
                <w:sz w:val="20"/>
              </w:rPr>
            </w:pPr>
            <w:r w:rsidRPr="004B2F36">
              <w:rPr>
                <w:rFonts w:ascii="Arial" w:hAnsi="Arial" w:cs="Arial"/>
                <w:sz w:val="20"/>
              </w:rPr>
              <w:t>Zgłoszenie SD-Z2 lub zeznanie podatkowe SD-3 podpisuje obdarowany lub jego pełnomocnik, a</w:t>
            </w:r>
            <w:r w:rsidR="00425197">
              <w:rPr>
                <w:rFonts w:ascii="Arial" w:hAnsi="Arial" w:cs="Arial"/>
                <w:sz w:val="20"/>
              </w:rPr>
              <w:t> </w:t>
            </w:r>
            <w:r w:rsidRPr="004B2F36">
              <w:rPr>
                <w:rFonts w:ascii="Arial" w:hAnsi="Arial" w:cs="Arial"/>
                <w:sz w:val="20"/>
              </w:rPr>
              <w:t>w</w:t>
            </w:r>
            <w:r w:rsidR="00425197">
              <w:rPr>
                <w:rFonts w:ascii="Arial" w:hAnsi="Arial" w:cs="Arial"/>
                <w:sz w:val="20"/>
              </w:rPr>
              <w:t> </w:t>
            </w:r>
            <w:r w:rsidRPr="004B2F36">
              <w:rPr>
                <w:rFonts w:ascii="Arial" w:hAnsi="Arial" w:cs="Arial"/>
                <w:sz w:val="20"/>
              </w:rPr>
              <w:t xml:space="preserve">przypadku osób niepełnoletnich lub ubezwłasnowolnionych ich przedstawiciel. </w:t>
            </w:r>
          </w:p>
          <w:p w:rsidR="00985B13" w:rsidRPr="004B2F36" w:rsidRDefault="00985B13" w:rsidP="00985B13">
            <w:pPr>
              <w:pStyle w:val="Tekstpodstawowy"/>
              <w:rPr>
                <w:rFonts w:ascii="Arial" w:hAnsi="Arial" w:cs="Arial"/>
                <w:sz w:val="20"/>
              </w:rPr>
            </w:pPr>
          </w:p>
          <w:p w:rsidR="00985B13" w:rsidRDefault="00985B13" w:rsidP="00985B13">
            <w:pPr>
              <w:pStyle w:val="Tekstpodstawowy"/>
              <w:rPr>
                <w:rFonts w:ascii="Arial" w:hAnsi="Arial" w:cs="Arial"/>
                <w:sz w:val="20"/>
              </w:rPr>
            </w:pPr>
            <w:r w:rsidRPr="004B2F36">
              <w:rPr>
                <w:rFonts w:ascii="Arial" w:hAnsi="Arial" w:cs="Arial"/>
                <w:sz w:val="20"/>
              </w:rPr>
              <w:t>Formularze zgłoszeń SD-Z2 i zeznań podatkowych SD-3 oraz z</w:t>
            </w:r>
            <w:r w:rsidR="00425197">
              <w:rPr>
                <w:rFonts w:ascii="Arial" w:hAnsi="Arial" w:cs="Arial"/>
                <w:sz w:val="20"/>
              </w:rPr>
              <w:t>ałączników SD-3/A są dostępne w </w:t>
            </w:r>
            <w:r w:rsidRPr="004B2F36">
              <w:rPr>
                <w:rFonts w:ascii="Arial" w:hAnsi="Arial" w:cs="Arial"/>
                <w:sz w:val="20"/>
              </w:rPr>
              <w:t xml:space="preserve">siedzibie Urzędu Skarbowego w Stalowej Woli, pokój nr 8 (parter). Ponadto, formularze można pobrać ze strony internetowej Ministerstwa Finansów </w:t>
            </w:r>
            <w:r>
              <w:rPr>
                <w:rFonts w:ascii="Arial" w:hAnsi="Arial" w:cs="Arial"/>
                <w:sz w:val="20"/>
              </w:rPr>
              <w:t>:</w:t>
            </w:r>
            <w:r w:rsidRPr="0064158D">
              <w:rPr>
                <w:rFonts w:ascii="Arial" w:hAnsi="Arial" w:cs="Arial"/>
                <w:sz w:val="20"/>
              </w:rPr>
              <w:t xml:space="preserve"> </w:t>
            </w:r>
            <w:hyperlink r:id="rId8" w:history="1">
              <w:r>
                <w:rPr>
                  <w:rStyle w:val="Hipercze"/>
                  <w:rFonts w:ascii="Arial" w:hAnsi="Arial" w:cs="Arial"/>
                  <w:sz w:val="20"/>
                </w:rPr>
                <w:t>www.finanse.mf.gov.pl/pp/e-deklaracje/formularze</w:t>
              </w:r>
            </w:hyperlink>
          </w:p>
          <w:p w:rsidR="00985B13" w:rsidRPr="004B2F36" w:rsidRDefault="00985B13" w:rsidP="00985B13">
            <w:pPr>
              <w:pStyle w:val="Tekstpodstawowy"/>
              <w:rPr>
                <w:rFonts w:ascii="Arial" w:hAnsi="Arial" w:cs="Arial"/>
                <w:sz w:val="20"/>
              </w:rPr>
            </w:pPr>
            <w:r w:rsidRPr="004B2F36">
              <w:rPr>
                <w:rFonts w:ascii="Arial" w:hAnsi="Arial" w:cs="Arial"/>
                <w:sz w:val="20"/>
              </w:rPr>
              <w:t>Prawidłowo wypełnione i podpisane zgłoszenie lub zeznanie podatkowe należy złożyć osobiście w tut. Urzędzie Skarbowym – pokój nr 8 (parter)</w:t>
            </w:r>
            <w:r>
              <w:rPr>
                <w:rFonts w:ascii="Arial" w:hAnsi="Arial" w:cs="Arial"/>
                <w:sz w:val="20"/>
              </w:rPr>
              <w:t xml:space="preserve">, </w:t>
            </w:r>
            <w:r w:rsidRPr="004B2F36">
              <w:rPr>
                <w:rFonts w:ascii="Arial" w:hAnsi="Arial" w:cs="Arial"/>
                <w:sz w:val="20"/>
              </w:rPr>
              <w:t xml:space="preserve"> przesłać drogą pocz</w:t>
            </w:r>
            <w:r w:rsidR="00425197">
              <w:rPr>
                <w:rFonts w:ascii="Arial" w:hAnsi="Arial" w:cs="Arial"/>
                <w:sz w:val="20"/>
              </w:rPr>
              <w:t>tową na adres: Urząd Skarbowy w </w:t>
            </w:r>
            <w:r w:rsidRPr="004B2F36">
              <w:rPr>
                <w:rFonts w:ascii="Arial" w:hAnsi="Arial" w:cs="Arial"/>
                <w:sz w:val="20"/>
              </w:rPr>
              <w:t>Stalowej Woli, ul. Metalowców 6, 37-450 Stalowa Wola</w:t>
            </w:r>
            <w:r>
              <w:rPr>
                <w:rFonts w:ascii="Arial" w:hAnsi="Arial" w:cs="Arial"/>
                <w:sz w:val="20"/>
              </w:rPr>
              <w:t xml:space="preserve"> lub przesłać drogą elektroniczną</w:t>
            </w:r>
            <w:r w:rsidRPr="004B2F36">
              <w:rPr>
                <w:rFonts w:ascii="Arial" w:hAnsi="Arial" w:cs="Arial"/>
                <w:sz w:val="20"/>
              </w:rPr>
              <w:t>.</w:t>
            </w:r>
          </w:p>
          <w:p w:rsidR="00985B13" w:rsidRPr="004B2F36" w:rsidRDefault="00985B13" w:rsidP="00985B13">
            <w:pPr>
              <w:pStyle w:val="Tekstpodstawowy"/>
              <w:rPr>
                <w:rFonts w:ascii="Arial" w:hAnsi="Arial" w:cs="Arial"/>
                <w:sz w:val="20"/>
              </w:rPr>
            </w:pPr>
          </w:p>
          <w:p w:rsidR="006A2B0A" w:rsidRPr="0032510C" w:rsidRDefault="006A2B0A" w:rsidP="00985B13">
            <w:pPr>
              <w:pStyle w:val="Tekstpodstawowy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9B54ED" w:rsidRDefault="009B54ED" w:rsidP="00B20A28">
      <w:pPr>
        <w:ind w:left="795"/>
        <w:rPr>
          <w:rFonts w:ascii="Arial" w:hAnsi="Arial" w:cs="Arial"/>
          <w:b/>
          <w:sz w:val="18"/>
          <w:szCs w:val="18"/>
        </w:rPr>
      </w:pPr>
    </w:p>
    <w:p w:rsidR="009B54ED" w:rsidRDefault="009B54ED">
      <w:pPr>
        <w:spacing w:before="120" w:after="6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II. Opłaty  skarbowe</w:t>
      </w:r>
    </w:p>
    <w:p w:rsidR="006A2B0A" w:rsidRDefault="006A2B0A" w:rsidP="006A2B0A">
      <w:pPr>
        <w:ind w:left="795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.</w:t>
      </w:r>
    </w:p>
    <w:tbl>
      <w:tblPr>
        <w:tblW w:w="0" w:type="auto"/>
        <w:tblInd w:w="7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42"/>
      </w:tblGrid>
      <w:tr w:rsidR="006A2B0A" w:rsidRPr="0032510C" w:rsidTr="0032510C">
        <w:trPr>
          <w:trHeight w:val="915"/>
        </w:trPr>
        <w:tc>
          <w:tcPr>
            <w:tcW w:w="10061" w:type="dxa"/>
            <w:shd w:val="clear" w:color="auto" w:fill="auto"/>
          </w:tcPr>
          <w:p w:rsidR="00985B13" w:rsidRPr="004B2F36" w:rsidRDefault="00985B13" w:rsidP="00985B13">
            <w:pPr>
              <w:pStyle w:val="Tekstpodstawowy"/>
              <w:rPr>
                <w:rFonts w:ascii="Arial" w:hAnsi="Arial" w:cs="Arial"/>
                <w:sz w:val="20"/>
              </w:rPr>
            </w:pPr>
            <w:r w:rsidRPr="004B2F36">
              <w:rPr>
                <w:rFonts w:ascii="Arial" w:hAnsi="Arial" w:cs="Arial"/>
                <w:sz w:val="20"/>
              </w:rPr>
              <w:t>Złożenie zgłoszenia SD-Z2 lub zeznania SD-3/SD-3A nie podlega opłacie skarbowej.</w:t>
            </w:r>
          </w:p>
          <w:p w:rsidR="00985B13" w:rsidRPr="004B2F36" w:rsidRDefault="00985B13" w:rsidP="00985B13">
            <w:pPr>
              <w:pStyle w:val="Tekstpodstawowy"/>
              <w:rPr>
                <w:rFonts w:ascii="Arial" w:hAnsi="Arial" w:cs="Arial"/>
                <w:sz w:val="20"/>
              </w:rPr>
            </w:pPr>
            <w:r w:rsidRPr="004B2F36">
              <w:rPr>
                <w:rFonts w:ascii="Arial" w:hAnsi="Arial" w:cs="Arial"/>
                <w:sz w:val="20"/>
              </w:rPr>
              <w:t>Opłata skarbowa należna jest od:</w:t>
            </w:r>
          </w:p>
          <w:p w:rsidR="00985B13" w:rsidRPr="004B2F36" w:rsidRDefault="00985B13" w:rsidP="00985B13">
            <w:pPr>
              <w:pStyle w:val="Tekstpodstawowy"/>
              <w:rPr>
                <w:rFonts w:ascii="Arial" w:hAnsi="Arial" w:cs="Arial"/>
                <w:sz w:val="20"/>
              </w:rPr>
            </w:pPr>
            <w:r w:rsidRPr="004B2F36">
              <w:rPr>
                <w:rFonts w:ascii="Arial" w:hAnsi="Arial" w:cs="Arial"/>
                <w:sz w:val="20"/>
              </w:rPr>
              <w:t xml:space="preserve">- wydania przez organ podatkowy zaświadczenia w sprawie podatku od spadków i darowizn i wynosi 17,00 zł, </w:t>
            </w:r>
          </w:p>
          <w:p w:rsidR="00985B13" w:rsidRPr="004B2F36" w:rsidRDefault="00985B13" w:rsidP="00985B13">
            <w:pPr>
              <w:pStyle w:val="Tekstpodstawowy"/>
              <w:rPr>
                <w:rFonts w:ascii="Arial" w:hAnsi="Arial" w:cs="Arial"/>
                <w:sz w:val="20"/>
              </w:rPr>
            </w:pPr>
            <w:r w:rsidRPr="004B2F36">
              <w:rPr>
                <w:rFonts w:ascii="Arial" w:hAnsi="Arial" w:cs="Arial"/>
                <w:sz w:val="20"/>
              </w:rPr>
              <w:t xml:space="preserve">- złożenia dokumentu stwierdzającego udzielenie pełnomocnictwa i wynosi 17,00 zł. </w:t>
            </w:r>
          </w:p>
          <w:p w:rsidR="00985B13" w:rsidRPr="004B2F36" w:rsidRDefault="00985B13" w:rsidP="00985B13">
            <w:pPr>
              <w:pStyle w:val="Tekstpodstawowy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Zapłaty opłaty skarbowej należy dokonać na  rachunek </w:t>
            </w:r>
            <w:r w:rsidRPr="004B2F36">
              <w:rPr>
                <w:rFonts w:ascii="Arial" w:hAnsi="Arial" w:cs="Arial"/>
                <w:sz w:val="20"/>
              </w:rPr>
              <w:t xml:space="preserve"> Urzędu Miasta</w:t>
            </w:r>
            <w:r>
              <w:rPr>
                <w:rFonts w:ascii="Arial" w:hAnsi="Arial" w:cs="Arial"/>
                <w:sz w:val="20"/>
              </w:rPr>
              <w:t xml:space="preserve"> w </w:t>
            </w:r>
            <w:r w:rsidRPr="004B2F36">
              <w:rPr>
                <w:rFonts w:ascii="Arial" w:hAnsi="Arial" w:cs="Arial"/>
                <w:sz w:val="20"/>
              </w:rPr>
              <w:t xml:space="preserve"> Stalowej </w:t>
            </w:r>
            <w:r>
              <w:rPr>
                <w:rFonts w:ascii="Arial" w:hAnsi="Arial" w:cs="Arial"/>
                <w:sz w:val="20"/>
              </w:rPr>
              <w:t xml:space="preserve">Woli </w:t>
            </w:r>
            <w:r w:rsidRPr="004B2F36">
              <w:rPr>
                <w:rFonts w:ascii="Arial" w:hAnsi="Arial" w:cs="Arial"/>
                <w:sz w:val="20"/>
              </w:rPr>
              <w:t xml:space="preserve"> nr </w:t>
            </w:r>
            <w:r w:rsidRPr="00350B09">
              <w:rPr>
                <w:rFonts w:ascii="Arial" w:hAnsi="Arial" w:cs="Arial"/>
                <w:sz w:val="20"/>
              </w:rPr>
              <w:t>06 1020 4913 0000 9202 0117 4630</w:t>
            </w:r>
            <w:r w:rsidRPr="004B2F36">
              <w:rPr>
                <w:rFonts w:ascii="Arial" w:hAnsi="Arial" w:cs="Arial"/>
                <w:bCs/>
                <w:sz w:val="20"/>
              </w:rPr>
              <w:t>.</w:t>
            </w:r>
          </w:p>
          <w:p w:rsidR="006A2B0A" w:rsidRPr="0032510C" w:rsidRDefault="006A2B0A" w:rsidP="0032510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6A2B0A" w:rsidRDefault="006A2B0A" w:rsidP="006A2B0A">
      <w:pPr>
        <w:rPr>
          <w:rFonts w:ascii="Arial" w:hAnsi="Arial" w:cs="Arial"/>
          <w:b/>
          <w:sz w:val="18"/>
          <w:szCs w:val="18"/>
        </w:rPr>
      </w:pPr>
    </w:p>
    <w:p w:rsidR="009B54ED" w:rsidRDefault="009B54ED">
      <w:pPr>
        <w:spacing w:before="120" w:after="6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III. Sposób załatwienia sprawy w urzędzie</w:t>
      </w:r>
    </w:p>
    <w:p w:rsidR="006A2B0A" w:rsidRDefault="006A2B0A" w:rsidP="006A2B0A">
      <w:pPr>
        <w:ind w:left="795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.</w:t>
      </w:r>
    </w:p>
    <w:tbl>
      <w:tblPr>
        <w:tblW w:w="0" w:type="auto"/>
        <w:tblInd w:w="7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42"/>
      </w:tblGrid>
      <w:tr w:rsidR="006A2B0A" w:rsidRPr="0032510C" w:rsidTr="0032510C">
        <w:trPr>
          <w:trHeight w:val="915"/>
        </w:trPr>
        <w:tc>
          <w:tcPr>
            <w:tcW w:w="10061" w:type="dxa"/>
            <w:shd w:val="clear" w:color="auto" w:fill="auto"/>
          </w:tcPr>
          <w:p w:rsidR="00500674" w:rsidRPr="004B2F36" w:rsidRDefault="00500674" w:rsidP="00500674">
            <w:pPr>
              <w:pStyle w:val="Tekstpodstawowy"/>
              <w:rPr>
                <w:rFonts w:ascii="Arial" w:hAnsi="Arial" w:cs="Arial"/>
                <w:spacing w:val="-4"/>
                <w:sz w:val="20"/>
              </w:rPr>
            </w:pPr>
            <w:r w:rsidRPr="004B2F36">
              <w:rPr>
                <w:rFonts w:ascii="Arial" w:hAnsi="Arial" w:cs="Arial"/>
                <w:spacing w:val="-4"/>
                <w:sz w:val="20"/>
              </w:rPr>
              <w:t>1. W przypadku, gdy nabycie w drodze darowizny nie podlega opoda</w:t>
            </w:r>
            <w:r w:rsidR="00425197">
              <w:rPr>
                <w:rFonts w:ascii="Arial" w:hAnsi="Arial" w:cs="Arial"/>
                <w:spacing w:val="-4"/>
                <w:sz w:val="20"/>
              </w:rPr>
              <w:t>tkowaniu podatkiem od spadków i </w:t>
            </w:r>
            <w:r w:rsidRPr="004B2F36">
              <w:rPr>
                <w:rFonts w:ascii="Arial" w:hAnsi="Arial" w:cs="Arial"/>
                <w:spacing w:val="-4"/>
                <w:sz w:val="20"/>
              </w:rPr>
              <w:t>darowizn, organ podatkowy dokonuje na umowie stosownej adnotacji o jej przedłożeniu w Urzędzie Skarbowym w Stalowej Woli.</w:t>
            </w:r>
          </w:p>
          <w:p w:rsidR="00500674" w:rsidRPr="004B2F36" w:rsidRDefault="00500674" w:rsidP="00500674">
            <w:pPr>
              <w:pStyle w:val="Tekstpodstawowy"/>
              <w:rPr>
                <w:rFonts w:ascii="Arial" w:hAnsi="Arial" w:cs="Arial"/>
                <w:sz w:val="20"/>
              </w:rPr>
            </w:pPr>
            <w:r w:rsidRPr="004B2F36">
              <w:rPr>
                <w:rFonts w:ascii="Arial" w:hAnsi="Arial" w:cs="Arial"/>
                <w:sz w:val="20"/>
              </w:rPr>
              <w:t>2. W przypadku złożenia przez podatnika zgłoszenia SD-Z2 lub zeznania podatkowego SD-3 dokumenty te podlegają weryfikacji przez pracownika organu podatkowego. Jeżeli od nabycia darowizny należny jest podatek od spadków i darowizn, organ podatkowy po przeprowadzeniu postępowania podatkowego wydaję decyzję ustalającą wysokość zobowiązania podatkowego.</w:t>
            </w:r>
          </w:p>
          <w:p w:rsidR="00500674" w:rsidRPr="004B2F36" w:rsidRDefault="00500674" w:rsidP="00500674">
            <w:pPr>
              <w:pStyle w:val="Tekstpodstawowy"/>
              <w:rPr>
                <w:rFonts w:ascii="Arial" w:hAnsi="Arial" w:cs="Arial"/>
                <w:sz w:val="20"/>
              </w:rPr>
            </w:pPr>
            <w:r w:rsidRPr="004B2F36">
              <w:rPr>
                <w:rFonts w:ascii="Arial" w:hAnsi="Arial" w:cs="Arial"/>
                <w:sz w:val="20"/>
              </w:rPr>
              <w:t>Na wniosek podatnika wydawane jest zaświadczenie o zwolnieniu nabycia w drodze darowizny od opodatkowania podatkiem od spadków i darowizn lub o uregulowaniu podatku od spadków i darowizn.</w:t>
            </w:r>
          </w:p>
          <w:p w:rsidR="006A2B0A" w:rsidRPr="0032510C" w:rsidRDefault="006A2B0A" w:rsidP="0032510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B20A28" w:rsidRDefault="00B20A28" w:rsidP="00B20A28">
      <w:pPr>
        <w:tabs>
          <w:tab w:val="left" w:pos="7665"/>
        </w:tabs>
        <w:spacing w:before="120" w:after="6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</w:p>
    <w:p w:rsidR="009B54ED" w:rsidRDefault="009B54ED">
      <w:pPr>
        <w:spacing w:before="120" w:after="6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IV. Przysługujące prawa</w:t>
      </w:r>
    </w:p>
    <w:p w:rsidR="006A2B0A" w:rsidRDefault="006A2B0A" w:rsidP="006A2B0A">
      <w:pPr>
        <w:ind w:left="795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.</w:t>
      </w:r>
    </w:p>
    <w:tbl>
      <w:tblPr>
        <w:tblW w:w="0" w:type="auto"/>
        <w:tblInd w:w="7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42"/>
      </w:tblGrid>
      <w:tr w:rsidR="006A2B0A" w:rsidRPr="0032510C" w:rsidTr="0032510C">
        <w:trPr>
          <w:trHeight w:val="915"/>
        </w:trPr>
        <w:tc>
          <w:tcPr>
            <w:tcW w:w="10061" w:type="dxa"/>
            <w:shd w:val="clear" w:color="auto" w:fill="auto"/>
          </w:tcPr>
          <w:p w:rsidR="00500674" w:rsidRPr="004B2F36" w:rsidRDefault="00500674" w:rsidP="00500674">
            <w:pPr>
              <w:pStyle w:val="Tekstpodstawowy"/>
              <w:rPr>
                <w:rFonts w:ascii="Arial" w:hAnsi="Arial" w:cs="Arial"/>
                <w:sz w:val="20"/>
              </w:rPr>
            </w:pPr>
            <w:r w:rsidRPr="004B2F36">
              <w:rPr>
                <w:rFonts w:ascii="Arial" w:hAnsi="Arial" w:cs="Arial"/>
                <w:sz w:val="20"/>
              </w:rPr>
              <w:t>W trakcie prowadzonego postępowania podatkowego strona ma prawo:</w:t>
            </w:r>
          </w:p>
          <w:p w:rsidR="00500674" w:rsidRPr="004B2F36" w:rsidRDefault="00500674" w:rsidP="00500674">
            <w:pPr>
              <w:pStyle w:val="Tekstpodstawowy"/>
              <w:ind w:firstLine="708"/>
              <w:rPr>
                <w:rFonts w:ascii="Arial" w:hAnsi="Arial" w:cs="Arial"/>
                <w:sz w:val="20"/>
              </w:rPr>
            </w:pPr>
            <w:r w:rsidRPr="004B2F36">
              <w:rPr>
                <w:rFonts w:ascii="Arial" w:hAnsi="Arial" w:cs="Arial"/>
                <w:sz w:val="20"/>
              </w:rPr>
              <w:t>- czynnie uczestniczyć w każdym stadium postępowania podatkowego,</w:t>
            </w:r>
          </w:p>
          <w:p w:rsidR="00500674" w:rsidRPr="004B2F36" w:rsidRDefault="00500674" w:rsidP="00500674">
            <w:pPr>
              <w:pStyle w:val="Tekstpodstawowy"/>
              <w:ind w:firstLine="708"/>
              <w:rPr>
                <w:rFonts w:ascii="Arial" w:hAnsi="Arial" w:cs="Arial"/>
                <w:sz w:val="20"/>
              </w:rPr>
            </w:pPr>
            <w:r w:rsidRPr="004B2F36">
              <w:rPr>
                <w:rFonts w:ascii="Arial" w:hAnsi="Arial" w:cs="Arial"/>
                <w:sz w:val="20"/>
              </w:rPr>
              <w:t>- przeglądać akta sprawy oraz sporządzać z nich notatki, kopie lub odpisy,</w:t>
            </w:r>
          </w:p>
          <w:p w:rsidR="00500674" w:rsidRPr="004B2F36" w:rsidRDefault="00500674" w:rsidP="00500674">
            <w:pPr>
              <w:pStyle w:val="Tekstpodstawowy"/>
              <w:ind w:firstLine="708"/>
              <w:rPr>
                <w:rFonts w:ascii="Arial" w:hAnsi="Arial" w:cs="Arial"/>
                <w:sz w:val="20"/>
              </w:rPr>
            </w:pPr>
            <w:r w:rsidRPr="004B2F36">
              <w:rPr>
                <w:rFonts w:ascii="Arial" w:hAnsi="Arial" w:cs="Arial"/>
                <w:sz w:val="20"/>
              </w:rPr>
              <w:t>- żądać potwierdzonych urzędowo odpisów lub kopii akt sprawy,</w:t>
            </w:r>
          </w:p>
          <w:p w:rsidR="00500674" w:rsidRPr="004B2F36" w:rsidRDefault="00500674" w:rsidP="00500674">
            <w:pPr>
              <w:pStyle w:val="Tekstpodstawowy"/>
              <w:ind w:firstLine="708"/>
              <w:rPr>
                <w:rFonts w:ascii="Arial" w:hAnsi="Arial" w:cs="Arial"/>
                <w:sz w:val="20"/>
              </w:rPr>
            </w:pPr>
            <w:r w:rsidRPr="004B2F36">
              <w:rPr>
                <w:rFonts w:ascii="Arial" w:hAnsi="Arial" w:cs="Arial"/>
                <w:sz w:val="20"/>
              </w:rPr>
              <w:t>- wypowiedzieć się w sprawie zebranego materiału dowodowego,</w:t>
            </w:r>
          </w:p>
          <w:p w:rsidR="00500674" w:rsidRPr="004B2F36" w:rsidRDefault="00500674" w:rsidP="00500674">
            <w:pPr>
              <w:pStyle w:val="Tekstpodstawowy"/>
              <w:ind w:firstLine="708"/>
              <w:rPr>
                <w:rFonts w:ascii="Arial" w:hAnsi="Arial" w:cs="Arial"/>
                <w:sz w:val="20"/>
              </w:rPr>
            </w:pPr>
            <w:r w:rsidRPr="004B2F36">
              <w:rPr>
                <w:rFonts w:ascii="Arial" w:hAnsi="Arial" w:cs="Arial"/>
                <w:sz w:val="20"/>
              </w:rPr>
              <w:t>- przedłożyć dokumenty mające znaczenie dla sprawy.</w:t>
            </w:r>
          </w:p>
          <w:p w:rsidR="006A2B0A" w:rsidRPr="0032510C" w:rsidRDefault="006A2B0A" w:rsidP="0032510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9B54ED" w:rsidRDefault="009B54ED">
      <w:pPr>
        <w:spacing w:before="120" w:after="6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V. Wynik postępowania</w:t>
      </w:r>
    </w:p>
    <w:p w:rsidR="006A2B0A" w:rsidRDefault="006A2B0A" w:rsidP="006A2B0A">
      <w:pPr>
        <w:ind w:left="795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.</w:t>
      </w:r>
    </w:p>
    <w:tbl>
      <w:tblPr>
        <w:tblW w:w="0" w:type="auto"/>
        <w:tblInd w:w="7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42"/>
      </w:tblGrid>
      <w:tr w:rsidR="006A2B0A" w:rsidRPr="0032510C" w:rsidTr="0032510C">
        <w:trPr>
          <w:trHeight w:val="915"/>
        </w:trPr>
        <w:tc>
          <w:tcPr>
            <w:tcW w:w="10061" w:type="dxa"/>
            <w:shd w:val="clear" w:color="auto" w:fill="auto"/>
          </w:tcPr>
          <w:p w:rsidR="00500674" w:rsidRPr="004B2F36" w:rsidRDefault="00500674" w:rsidP="00500674">
            <w:pPr>
              <w:pStyle w:val="Tekstpodstawowy"/>
              <w:rPr>
                <w:rFonts w:ascii="Arial" w:hAnsi="Arial" w:cs="Arial"/>
                <w:sz w:val="20"/>
              </w:rPr>
            </w:pPr>
            <w:r w:rsidRPr="004B2F36">
              <w:rPr>
                <w:rFonts w:ascii="Arial" w:hAnsi="Arial" w:cs="Arial"/>
                <w:sz w:val="20"/>
              </w:rPr>
              <w:t>Naczelnik Urzędu Skarbowego w Stalowej Woli wydaje decyzję w sprawie ustalenia wysokości zobowiązania podatkowego w podatku od spadków i darowizn.</w:t>
            </w:r>
          </w:p>
          <w:p w:rsidR="00500674" w:rsidRPr="004B2F36" w:rsidRDefault="00500674" w:rsidP="00500674">
            <w:pPr>
              <w:pStyle w:val="Tekstpodstawowy"/>
              <w:rPr>
                <w:rFonts w:ascii="Arial" w:hAnsi="Arial" w:cs="Arial"/>
                <w:sz w:val="20"/>
              </w:rPr>
            </w:pPr>
          </w:p>
          <w:p w:rsidR="006A2B0A" w:rsidRPr="0032510C" w:rsidRDefault="006A2B0A" w:rsidP="0032510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B20A28" w:rsidRDefault="00B20A28">
      <w:pPr>
        <w:spacing w:before="120" w:after="60"/>
        <w:rPr>
          <w:rFonts w:ascii="Arial" w:hAnsi="Arial" w:cs="Arial"/>
          <w:sz w:val="18"/>
          <w:szCs w:val="18"/>
        </w:rPr>
      </w:pPr>
    </w:p>
    <w:p w:rsidR="006A2B0A" w:rsidRDefault="009B54ED" w:rsidP="006A2B0A">
      <w:pPr>
        <w:spacing w:before="120" w:after="6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VI. Środki odwoławcze</w:t>
      </w:r>
    </w:p>
    <w:p w:rsidR="006A2B0A" w:rsidRDefault="006A2B0A" w:rsidP="006A2B0A">
      <w:pPr>
        <w:spacing w:before="120" w:after="60"/>
        <w:rPr>
          <w:rFonts w:ascii="Arial" w:hAnsi="Arial" w:cs="Arial"/>
          <w:b/>
          <w:bCs/>
        </w:rPr>
      </w:pPr>
    </w:p>
    <w:tbl>
      <w:tblPr>
        <w:tblW w:w="0" w:type="auto"/>
        <w:tblInd w:w="7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42"/>
      </w:tblGrid>
      <w:tr w:rsidR="006A2B0A" w:rsidRPr="0032510C" w:rsidTr="0032510C">
        <w:trPr>
          <w:trHeight w:val="915"/>
        </w:trPr>
        <w:tc>
          <w:tcPr>
            <w:tcW w:w="9342" w:type="dxa"/>
            <w:shd w:val="clear" w:color="auto" w:fill="auto"/>
          </w:tcPr>
          <w:p w:rsidR="00500674" w:rsidRPr="004B2F36" w:rsidRDefault="00500674" w:rsidP="00500674">
            <w:pPr>
              <w:pStyle w:val="Tekstpodstawowy"/>
              <w:rPr>
                <w:rFonts w:ascii="Arial" w:hAnsi="Arial" w:cs="Arial"/>
                <w:sz w:val="20"/>
              </w:rPr>
            </w:pPr>
            <w:r w:rsidRPr="004B2F36">
              <w:rPr>
                <w:rFonts w:ascii="Arial" w:hAnsi="Arial" w:cs="Arial"/>
                <w:sz w:val="20"/>
              </w:rPr>
              <w:t xml:space="preserve">Od decyzji służy stronie prawo wniesienia odwołania do Dyrektora Izby </w:t>
            </w:r>
            <w:r>
              <w:rPr>
                <w:rFonts w:ascii="Arial" w:hAnsi="Arial" w:cs="Arial"/>
                <w:sz w:val="20"/>
              </w:rPr>
              <w:t xml:space="preserve">Administracji </w:t>
            </w:r>
            <w:r w:rsidRPr="004B2F36">
              <w:rPr>
                <w:rFonts w:ascii="Arial" w:hAnsi="Arial" w:cs="Arial"/>
                <w:sz w:val="20"/>
              </w:rPr>
              <w:t>Skarbowej w Rzeszowie za pośrednictwem Naczelnika Urzędu Skarbowego w Stalowej Woli w te</w:t>
            </w:r>
            <w:r>
              <w:rPr>
                <w:rFonts w:ascii="Arial" w:hAnsi="Arial" w:cs="Arial"/>
                <w:sz w:val="20"/>
              </w:rPr>
              <w:t>rminie 14 dni od dnia doręczenia</w:t>
            </w:r>
            <w:r w:rsidRPr="004B2F36">
              <w:rPr>
                <w:rFonts w:ascii="Arial" w:hAnsi="Arial" w:cs="Arial"/>
                <w:sz w:val="20"/>
              </w:rPr>
              <w:t xml:space="preserve"> decyzji.</w:t>
            </w:r>
          </w:p>
          <w:p w:rsidR="006A2B0A" w:rsidRPr="0032510C" w:rsidRDefault="006A2B0A" w:rsidP="0032510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9B54ED" w:rsidRDefault="009B54ED">
      <w:pPr>
        <w:spacing w:before="120" w:after="6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VII. Podstawa prawna</w:t>
      </w:r>
    </w:p>
    <w:p w:rsidR="0088002A" w:rsidRDefault="006A2B0A" w:rsidP="006A2B0A">
      <w:pPr>
        <w:ind w:left="795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.</w:t>
      </w:r>
    </w:p>
    <w:tbl>
      <w:tblPr>
        <w:tblW w:w="0" w:type="auto"/>
        <w:tblInd w:w="7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42"/>
      </w:tblGrid>
      <w:tr w:rsidR="006A2B0A" w:rsidRPr="0032510C" w:rsidTr="0032510C">
        <w:trPr>
          <w:trHeight w:val="915"/>
        </w:trPr>
        <w:tc>
          <w:tcPr>
            <w:tcW w:w="10061" w:type="dxa"/>
            <w:shd w:val="clear" w:color="auto" w:fill="auto"/>
          </w:tcPr>
          <w:p w:rsidR="006A2B0A" w:rsidRDefault="006A2B0A" w:rsidP="0032510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:rsidR="0088002A" w:rsidRPr="00425197" w:rsidRDefault="0088002A" w:rsidP="0032510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:rsidR="00500674" w:rsidRPr="00425197" w:rsidRDefault="00500674" w:rsidP="00500674">
            <w:pPr>
              <w:pStyle w:val="Tekstpodstawowy"/>
              <w:numPr>
                <w:ilvl w:val="0"/>
                <w:numId w:val="14"/>
              </w:numPr>
              <w:suppressAutoHyphens w:val="0"/>
              <w:rPr>
                <w:rFonts w:ascii="Arial" w:hAnsi="Arial" w:cs="Arial"/>
                <w:spacing w:val="-12"/>
                <w:sz w:val="20"/>
              </w:rPr>
            </w:pPr>
            <w:r w:rsidRPr="00425197">
              <w:rPr>
                <w:rFonts w:ascii="Arial" w:hAnsi="Arial" w:cs="Arial"/>
                <w:spacing w:val="-12"/>
                <w:sz w:val="20"/>
              </w:rPr>
              <w:t>Ustawa z dnia 28 lipca 1983r. o podatku od spadków i darowizn (t. j. Dz</w:t>
            </w:r>
            <w:r w:rsidR="00B07FF6" w:rsidRPr="00425197">
              <w:rPr>
                <w:rFonts w:ascii="Arial" w:hAnsi="Arial" w:cs="Arial"/>
                <w:spacing w:val="-12"/>
                <w:sz w:val="20"/>
              </w:rPr>
              <w:t>. U. z 2018</w:t>
            </w:r>
            <w:r w:rsidRPr="00425197">
              <w:rPr>
                <w:rFonts w:ascii="Arial" w:hAnsi="Arial" w:cs="Arial"/>
                <w:spacing w:val="-12"/>
                <w:sz w:val="20"/>
              </w:rPr>
              <w:t xml:space="preserve">r.,  </w:t>
            </w:r>
            <w:r w:rsidR="00C502B7" w:rsidRPr="00425197">
              <w:rPr>
                <w:rFonts w:ascii="Arial" w:hAnsi="Arial" w:cs="Arial"/>
                <w:spacing w:val="-12"/>
                <w:sz w:val="20"/>
              </w:rPr>
              <w:t>poz.644</w:t>
            </w:r>
            <w:r w:rsidRPr="00425197">
              <w:rPr>
                <w:rFonts w:ascii="Arial" w:hAnsi="Arial" w:cs="Arial"/>
                <w:spacing w:val="-12"/>
                <w:sz w:val="20"/>
              </w:rPr>
              <w:t xml:space="preserve"> z póź. zm.)</w:t>
            </w:r>
          </w:p>
          <w:p w:rsidR="00500674" w:rsidRPr="00425197" w:rsidRDefault="00500674" w:rsidP="00500674">
            <w:pPr>
              <w:pStyle w:val="Tekstpodstawowy"/>
              <w:numPr>
                <w:ilvl w:val="0"/>
                <w:numId w:val="14"/>
              </w:numPr>
              <w:suppressAutoHyphens w:val="0"/>
              <w:rPr>
                <w:rFonts w:ascii="Arial" w:hAnsi="Arial" w:cs="Arial"/>
                <w:spacing w:val="-4"/>
                <w:sz w:val="20"/>
              </w:rPr>
            </w:pPr>
            <w:r w:rsidRPr="00425197">
              <w:rPr>
                <w:rFonts w:ascii="Arial" w:hAnsi="Arial" w:cs="Arial"/>
                <w:spacing w:val="-4"/>
                <w:sz w:val="20"/>
              </w:rPr>
              <w:t>Rozporządzenie Ministra Finansów z dnia 27 listopada 2015r. w sprawie zeznania podatkowego składanego przez podatników podatku od spadków i darowizn (Dz. U. z 2015r., 2068.)</w:t>
            </w:r>
          </w:p>
          <w:p w:rsidR="00500674" w:rsidRPr="00425197" w:rsidRDefault="00500674" w:rsidP="00500674">
            <w:pPr>
              <w:pStyle w:val="Tekstpodstawowy"/>
              <w:numPr>
                <w:ilvl w:val="0"/>
                <w:numId w:val="14"/>
              </w:numPr>
              <w:suppressAutoHyphens w:val="0"/>
              <w:rPr>
                <w:rFonts w:ascii="Arial" w:hAnsi="Arial" w:cs="Arial"/>
                <w:sz w:val="20"/>
              </w:rPr>
            </w:pPr>
            <w:r w:rsidRPr="00425197">
              <w:rPr>
                <w:rFonts w:ascii="Arial" w:hAnsi="Arial" w:cs="Arial"/>
                <w:sz w:val="20"/>
              </w:rPr>
              <w:t>Rozporządzenie Ministra Finansów z dnia 20 listopada 2015r. w sprawie wzoru zgłoszenia o nabyciu własności rzeczy lub praw majątkowych (Dz. U. z 2015r.,  poz.2060 )</w:t>
            </w:r>
          </w:p>
          <w:p w:rsidR="00500674" w:rsidRPr="00425197" w:rsidRDefault="00500674" w:rsidP="00500674">
            <w:pPr>
              <w:pStyle w:val="Tekstpodstawowy"/>
              <w:numPr>
                <w:ilvl w:val="0"/>
                <w:numId w:val="13"/>
              </w:numPr>
              <w:suppressAutoHyphens w:val="0"/>
              <w:rPr>
                <w:rFonts w:ascii="Arial" w:hAnsi="Arial" w:cs="Arial"/>
                <w:sz w:val="20"/>
              </w:rPr>
            </w:pPr>
            <w:r w:rsidRPr="00425197">
              <w:rPr>
                <w:rFonts w:ascii="Arial" w:hAnsi="Arial" w:cs="Arial"/>
                <w:sz w:val="20"/>
              </w:rPr>
              <w:t xml:space="preserve">Ustawa z dnia 16 listopada 2006r. o opłacie skarbowej (t. j. Dz. U. </w:t>
            </w:r>
            <w:r w:rsidR="00C502B7" w:rsidRPr="00425197">
              <w:rPr>
                <w:rFonts w:ascii="Arial" w:hAnsi="Arial" w:cs="Arial"/>
                <w:sz w:val="20"/>
              </w:rPr>
              <w:t>z 2018</w:t>
            </w:r>
            <w:r w:rsidRPr="00425197">
              <w:rPr>
                <w:rFonts w:ascii="Arial" w:hAnsi="Arial" w:cs="Arial"/>
                <w:sz w:val="20"/>
              </w:rPr>
              <w:t xml:space="preserve">r. </w:t>
            </w:r>
            <w:r w:rsidR="00C502B7" w:rsidRPr="00425197">
              <w:rPr>
                <w:rFonts w:ascii="Arial" w:hAnsi="Arial" w:cs="Arial"/>
                <w:sz w:val="20"/>
              </w:rPr>
              <w:t>poz.1044</w:t>
            </w:r>
            <w:r w:rsidRPr="00425197">
              <w:rPr>
                <w:rFonts w:ascii="Arial" w:hAnsi="Arial" w:cs="Arial"/>
                <w:sz w:val="20"/>
              </w:rPr>
              <w:t>z późn. zm.)</w:t>
            </w:r>
          </w:p>
          <w:p w:rsidR="00500674" w:rsidRPr="00425197" w:rsidRDefault="00C502B7" w:rsidP="00500674">
            <w:pPr>
              <w:pStyle w:val="Tekstpodstawowy"/>
              <w:numPr>
                <w:ilvl w:val="0"/>
                <w:numId w:val="14"/>
              </w:numPr>
              <w:suppressAutoHyphens w:val="0"/>
              <w:rPr>
                <w:rFonts w:ascii="Arial" w:hAnsi="Arial" w:cs="Arial"/>
                <w:sz w:val="20"/>
              </w:rPr>
            </w:pPr>
            <w:r w:rsidRPr="00425197">
              <w:rPr>
                <w:rFonts w:ascii="Arial" w:hAnsi="Arial" w:cs="Arial"/>
                <w:sz w:val="20"/>
              </w:rPr>
              <w:t>Ustawa z dnia 29 sierpnia 1997</w:t>
            </w:r>
            <w:r w:rsidR="00500674" w:rsidRPr="00425197">
              <w:rPr>
                <w:rFonts w:ascii="Arial" w:hAnsi="Arial" w:cs="Arial"/>
                <w:sz w:val="20"/>
              </w:rPr>
              <w:t xml:space="preserve"> r. Ordynacj</w:t>
            </w:r>
            <w:r w:rsidRPr="00425197">
              <w:rPr>
                <w:rFonts w:ascii="Arial" w:hAnsi="Arial" w:cs="Arial"/>
                <w:sz w:val="20"/>
              </w:rPr>
              <w:t>a podatkowa (t. j. Dz. U. z 2018r. poz. 800</w:t>
            </w:r>
            <w:r w:rsidR="00500674" w:rsidRPr="00425197">
              <w:rPr>
                <w:rFonts w:ascii="Arial" w:hAnsi="Arial" w:cs="Arial"/>
                <w:sz w:val="20"/>
              </w:rPr>
              <w:t xml:space="preserve"> z późn. zm.)</w:t>
            </w:r>
          </w:p>
          <w:p w:rsidR="00500674" w:rsidRPr="00425197" w:rsidRDefault="00500674" w:rsidP="00500674">
            <w:pPr>
              <w:pStyle w:val="Tekstpodstawowy"/>
              <w:rPr>
                <w:rFonts w:ascii="Arial" w:hAnsi="Arial" w:cs="Arial"/>
                <w:sz w:val="22"/>
                <w:szCs w:val="22"/>
              </w:rPr>
            </w:pPr>
          </w:p>
          <w:p w:rsidR="0088002A" w:rsidRPr="0032510C" w:rsidRDefault="0088002A" w:rsidP="0032510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88002A" w:rsidRDefault="00B20A28" w:rsidP="00B20A28">
      <w:pPr>
        <w:pStyle w:val="Tekstpodstawowy"/>
        <w:ind w:left="36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.</w:t>
      </w:r>
    </w:p>
    <w:p w:rsidR="0088002A" w:rsidRDefault="0088002A" w:rsidP="00B20A28">
      <w:pPr>
        <w:pStyle w:val="Tekstpodstawowy"/>
        <w:ind w:left="360"/>
        <w:rPr>
          <w:rFonts w:ascii="Arial" w:hAnsi="Arial" w:cs="Arial"/>
          <w:sz w:val="18"/>
          <w:szCs w:val="18"/>
        </w:rPr>
      </w:pPr>
    </w:p>
    <w:p w:rsidR="0088002A" w:rsidRDefault="0088002A" w:rsidP="00B20A28">
      <w:pPr>
        <w:pStyle w:val="Tekstpodstawowy"/>
        <w:ind w:left="360"/>
        <w:rPr>
          <w:rFonts w:ascii="Arial" w:hAnsi="Arial" w:cs="Arial"/>
          <w:sz w:val="18"/>
          <w:szCs w:val="18"/>
        </w:rPr>
      </w:pPr>
    </w:p>
    <w:p w:rsidR="0088002A" w:rsidRPr="008B2448" w:rsidRDefault="0088002A" w:rsidP="0088002A">
      <w:pPr>
        <w:pStyle w:val="Tekstpodstawowy"/>
        <w:rPr>
          <w:rFonts w:ascii="Arial" w:hAnsi="Arial" w:cs="Arial"/>
          <w:i/>
          <w:sz w:val="22"/>
          <w:szCs w:val="22"/>
        </w:rPr>
      </w:pPr>
      <w:bookmarkStart w:id="0" w:name="_GoBack"/>
      <w:bookmarkEnd w:id="0"/>
    </w:p>
    <w:p w:rsidR="009B54ED" w:rsidRDefault="009B54ED" w:rsidP="00B20A28">
      <w:pPr>
        <w:pStyle w:val="Tekstpodstawowy"/>
        <w:ind w:left="360"/>
        <w:rPr>
          <w:rFonts w:ascii="Arial" w:hAnsi="Arial" w:cs="Arial"/>
          <w:sz w:val="20"/>
        </w:rPr>
      </w:pPr>
    </w:p>
    <w:sectPr w:rsidR="009B54ED" w:rsidSect="000251CF">
      <w:headerReference w:type="default" r:id="rId9"/>
      <w:footerReference w:type="default" r:id="rId10"/>
      <w:pgSz w:w="11906" w:h="16838"/>
      <w:pgMar w:top="1134" w:right="851" w:bottom="1134" w:left="1134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6909" w:rsidRDefault="00366909">
      <w:r>
        <w:separator/>
      </w:r>
    </w:p>
  </w:endnote>
  <w:endnote w:type="continuationSeparator" w:id="0">
    <w:p w:rsidR="00366909" w:rsidRDefault="003669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Mangal">
    <w:altName w:val="IDAutomationMICR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-98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526"/>
      <w:gridCol w:w="6946"/>
      <w:gridCol w:w="1679"/>
    </w:tblGrid>
    <w:tr w:rsidR="00366909">
      <w:tc>
        <w:tcPr>
          <w:tcW w:w="152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366909" w:rsidRPr="001941BE" w:rsidRDefault="00366909" w:rsidP="00B20A28">
          <w:pPr>
            <w:tabs>
              <w:tab w:val="center" w:pos="4536"/>
              <w:tab w:val="right" w:pos="9072"/>
            </w:tabs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1941BE">
            <w:rPr>
              <w:rFonts w:ascii="Arial" w:hAnsi="Arial" w:cs="Arial"/>
              <w:b/>
              <w:sz w:val="20"/>
              <w:szCs w:val="20"/>
            </w:rPr>
            <w:t>1818.10.SOB</w:t>
          </w:r>
        </w:p>
      </w:tc>
      <w:tc>
        <w:tcPr>
          <w:tcW w:w="69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366909" w:rsidRPr="00B20A28" w:rsidRDefault="00366909" w:rsidP="00693CEF">
          <w:pPr>
            <w:tabs>
              <w:tab w:val="center" w:pos="4536"/>
              <w:tab w:val="right" w:pos="9072"/>
            </w:tabs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Postępowanie w przypad</w:t>
          </w:r>
          <w:r w:rsidR="00425197">
            <w:rPr>
              <w:rFonts w:ascii="Arial" w:hAnsi="Arial" w:cs="Arial"/>
              <w:b/>
            </w:rPr>
            <w:t>ku darowizny rzeczy ruchomych i </w:t>
          </w:r>
          <w:r>
            <w:rPr>
              <w:rFonts w:ascii="Arial" w:hAnsi="Arial" w:cs="Arial"/>
              <w:b/>
            </w:rPr>
            <w:t>środków pieniężnych</w:t>
          </w:r>
        </w:p>
      </w:tc>
      <w:tc>
        <w:tcPr>
          <w:tcW w:w="16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366909" w:rsidRDefault="00366909" w:rsidP="00D232E8">
          <w:pPr>
            <w:tabs>
              <w:tab w:val="center" w:pos="4536"/>
              <w:tab w:val="right" w:pos="9072"/>
            </w:tabs>
            <w:jc w:val="center"/>
          </w:pPr>
          <w:r>
            <w:rPr>
              <w:rFonts w:ascii="Arial" w:hAnsi="Arial" w:cs="Arial"/>
              <w:sz w:val="16"/>
              <w:szCs w:val="16"/>
            </w:rPr>
            <w:t xml:space="preserve">Strona </w:t>
          </w:r>
          <w:r w:rsidR="000B68EF">
            <w:rPr>
              <w:rFonts w:cs="Arial"/>
              <w:sz w:val="16"/>
              <w:szCs w:val="16"/>
            </w:rPr>
            <w:fldChar w:fldCharType="begin"/>
          </w:r>
          <w:r>
            <w:rPr>
              <w:rFonts w:cs="Arial"/>
              <w:sz w:val="16"/>
              <w:szCs w:val="16"/>
            </w:rPr>
            <w:instrText xml:space="preserve"> PAGE </w:instrText>
          </w:r>
          <w:r w:rsidR="000B68EF">
            <w:rPr>
              <w:rFonts w:cs="Arial"/>
              <w:sz w:val="16"/>
              <w:szCs w:val="16"/>
            </w:rPr>
            <w:fldChar w:fldCharType="separate"/>
          </w:r>
          <w:r w:rsidR="0094210C">
            <w:rPr>
              <w:rFonts w:cs="Arial"/>
              <w:noProof/>
              <w:sz w:val="16"/>
              <w:szCs w:val="16"/>
            </w:rPr>
            <w:t>3</w:t>
          </w:r>
          <w:r w:rsidR="000B68EF">
            <w:rPr>
              <w:rFonts w:cs="Arial"/>
              <w:sz w:val="16"/>
              <w:szCs w:val="16"/>
            </w:rPr>
            <w:fldChar w:fldCharType="end"/>
          </w:r>
          <w:r>
            <w:rPr>
              <w:rFonts w:ascii="Arial" w:hAnsi="Arial" w:cs="Arial"/>
              <w:sz w:val="16"/>
              <w:szCs w:val="16"/>
            </w:rPr>
            <w:t xml:space="preserve"> z </w:t>
          </w:r>
          <w:r w:rsidR="00D232E8">
            <w:rPr>
              <w:rFonts w:ascii="Arial" w:hAnsi="Arial" w:cs="Arial"/>
              <w:sz w:val="16"/>
              <w:szCs w:val="16"/>
            </w:rPr>
            <w:t>3</w:t>
          </w:r>
        </w:p>
      </w:tc>
    </w:tr>
  </w:tbl>
  <w:p w:rsidR="00366909" w:rsidRDefault="00366909">
    <w:pPr>
      <w:pStyle w:val="Stopka"/>
      <w:rPr>
        <w:rFonts w:ascii="Arial" w:hAnsi="Arial" w:cs="Arial"/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6909" w:rsidRDefault="00366909">
      <w:r>
        <w:separator/>
      </w:r>
    </w:p>
  </w:footnote>
  <w:footnote w:type="continuationSeparator" w:id="0">
    <w:p w:rsidR="00366909" w:rsidRDefault="0036690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6909" w:rsidRDefault="00366909" w:rsidP="00701134">
    <w:pPr>
      <w:pStyle w:val="Nagwek"/>
      <w:ind w:left="4956"/>
    </w:pPr>
  </w:p>
  <w:p w:rsidR="00425197" w:rsidRDefault="00425197" w:rsidP="00701134">
    <w:pPr>
      <w:pStyle w:val="Nagwek"/>
      <w:ind w:left="4956"/>
    </w:pPr>
  </w:p>
  <w:p w:rsidR="00425197" w:rsidRPr="00701134" w:rsidRDefault="00425197" w:rsidP="00701134">
    <w:pPr>
      <w:pStyle w:val="Nagwek"/>
      <w:ind w:left="4956"/>
    </w:pPr>
  </w:p>
  <w:p w:rsidR="00366909" w:rsidRDefault="00366909" w:rsidP="00701134">
    <w:pPr>
      <w:pStyle w:val="Nagwek"/>
    </w:pPr>
  </w:p>
  <w:tbl>
    <w:tblPr>
      <w:tblW w:w="10267" w:type="dxa"/>
      <w:tblLayout w:type="fixed"/>
      <w:tblLook w:val="0000" w:firstRow="0" w:lastRow="0" w:firstColumn="0" w:lastColumn="0" w:noHBand="0" w:noVBand="0"/>
    </w:tblPr>
    <w:tblGrid>
      <w:gridCol w:w="2435"/>
      <w:gridCol w:w="5079"/>
      <w:gridCol w:w="2753"/>
    </w:tblGrid>
    <w:tr w:rsidR="00366909" w:rsidRPr="001941BE" w:rsidTr="00955345">
      <w:trPr>
        <w:cantSplit/>
        <w:trHeight w:hRule="exact" w:val="284"/>
      </w:trPr>
      <w:tc>
        <w:tcPr>
          <w:tcW w:w="2435" w:type="dxa"/>
          <w:vMerge w:val="restart"/>
          <w:tcBorders>
            <w:top w:val="double" w:sz="2" w:space="0" w:color="000000"/>
            <w:left w:val="double" w:sz="2" w:space="0" w:color="000000"/>
            <w:bottom w:val="double" w:sz="1" w:space="0" w:color="000000"/>
          </w:tcBorders>
          <w:shd w:val="clear" w:color="auto" w:fill="FFFFFF"/>
          <w:vAlign w:val="center"/>
        </w:tcPr>
        <w:p w:rsidR="00366909" w:rsidRPr="001941BE" w:rsidRDefault="00366909" w:rsidP="00701134">
          <w:pPr>
            <w:snapToGrid w:val="0"/>
            <w:jc w:val="center"/>
            <w:rPr>
              <w:b/>
            </w:rPr>
          </w:pPr>
          <w:r w:rsidRPr="001941BE">
            <w:rPr>
              <w:b/>
            </w:rPr>
            <w:br/>
          </w:r>
          <w:r w:rsidRPr="001941BE">
            <w:rPr>
              <w:b/>
              <w:noProof/>
              <w:lang w:eastAsia="pl-PL"/>
            </w:rPr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327660</wp:posOffset>
                </wp:positionH>
                <wp:positionV relativeFrom="paragraph">
                  <wp:posOffset>189230</wp:posOffset>
                </wp:positionV>
                <wp:extent cx="1174750" cy="711200"/>
                <wp:effectExtent l="19050" t="0" r="6350" b="0"/>
                <wp:wrapNone/>
                <wp:docPr id="9" name="Obraz 1" descr="G:\KAS\oryginalne_2_3_AP pisma\KAS-pion-kolor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 descr="G:\KAS\oryginalne_2_3_AP pisma\KAS-pion-kolor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74750" cy="7112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7832" w:type="dxa"/>
          <w:gridSpan w:val="2"/>
          <w:tcBorders>
            <w:top w:val="double" w:sz="2" w:space="0" w:color="000000"/>
            <w:left w:val="single" w:sz="4" w:space="0" w:color="000000"/>
            <w:bottom w:val="single" w:sz="4" w:space="0" w:color="000000"/>
            <w:right w:val="double" w:sz="2" w:space="0" w:color="000000"/>
          </w:tcBorders>
          <w:shd w:val="clear" w:color="auto" w:fill="FFFFFF"/>
          <w:vAlign w:val="center"/>
        </w:tcPr>
        <w:p w:rsidR="00366909" w:rsidRPr="001941BE" w:rsidRDefault="00366909" w:rsidP="00701134">
          <w:pPr>
            <w:snapToGrid w:val="0"/>
            <w:jc w:val="center"/>
            <w:rPr>
              <w:b/>
            </w:rPr>
          </w:pPr>
          <w:r w:rsidRPr="001941BE">
            <w:rPr>
              <w:rFonts w:ascii="Arial" w:hAnsi="Arial" w:cs="Arial"/>
              <w:b/>
              <w:bCs/>
              <w:sz w:val="20"/>
              <w:szCs w:val="20"/>
            </w:rPr>
            <w:t>Urząd Skarbowy w Stalowej Woli, ul. Metalowców 6, 37-450 Stalowa Wola</w:t>
          </w:r>
        </w:p>
      </w:tc>
    </w:tr>
    <w:tr w:rsidR="00366909" w:rsidTr="00955345">
      <w:trPr>
        <w:cantSplit/>
        <w:trHeight w:hRule="exact" w:val="907"/>
      </w:trPr>
      <w:tc>
        <w:tcPr>
          <w:tcW w:w="2435" w:type="dxa"/>
          <w:vMerge/>
          <w:tcBorders>
            <w:top w:val="double" w:sz="1" w:space="0" w:color="000000"/>
            <w:left w:val="double" w:sz="2" w:space="0" w:color="000000"/>
            <w:bottom w:val="double" w:sz="1" w:space="0" w:color="000000"/>
          </w:tcBorders>
          <w:shd w:val="clear" w:color="auto" w:fill="FFFFFF"/>
          <w:vAlign w:val="center"/>
        </w:tcPr>
        <w:p w:rsidR="00366909" w:rsidRDefault="00366909" w:rsidP="00701134">
          <w:pPr>
            <w:snapToGrid w:val="0"/>
          </w:pPr>
        </w:p>
      </w:tc>
      <w:tc>
        <w:tcPr>
          <w:tcW w:w="5079" w:type="dxa"/>
          <w:vMerge w:val="restart"/>
          <w:tcBorders>
            <w:left w:val="single" w:sz="4" w:space="0" w:color="000000"/>
            <w:bottom w:val="double" w:sz="1" w:space="0" w:color="000000"/>
          </w:tcBorders>
          <w:shd w:val="clear" w:color="auto" w:fill="FFFFFF"/>
          <w:vAlign w:val="center"/>
        </w:tcPr>
        <w:p w:rsidR="00366909" w:rsidRPr="00B20A28" w:rsidRDefault="00366909" w:rsidP="00701134">
          <w:pPr>
            <w:keepNext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Postępowanie w przypadku darowizny rzeczy ruchomych i środków pieniężnych</w:t>
          </w:r>
        </w:p>
      </w:tc>
      <w:tc>
        <w:tcPr>
          <w:tcW w:w="2753" w:type="dxa"/>
          <w:tcBorders>
            <w:left w:val="single" w:sz="4" w:space="0" w:color="000000"/>
            <w:bottom w:val="single" w:sz="4" w:space="0" w:color="000000"/>
            <w:right w:val="double" w:sz="2" w:space="0" w:color="000000"/>
          </w:tcBorders>
          <w:shd w:val="clear" w:color="auto" w:fill="FFFFFF"/>
          <w:vAlign w:val="center"/>
        </w:tcPr>
        <w:p w:rsidR="00366909" w:rsidRPr="001941BE" w:rsidRDefault="00366909" w:rsidP="00701134">
          <w:pPr>
            <w:snapToGrid w:val="0"/>
            <w:jc w:val="center"/>
            <w:rPr>
              <w:rFonts w:ascii="Arial" w:hAnsi="Arial" w:cs="Arial"/>
              <w:b/>
            </w:rPr>
          </w:pPr>
          <w:r w:rsidRPr="001941BE">
            <w:rPr>
              <w:rFonts w:ascii="Arial" w:hAnsi="Arial" w:cs="Arial"/>
              <w:b/>
              <w:caps/>
              <w:sz w:val="20"/>
              <w:szCs w:val="20"/>
            </w:rPr>
            <w:t xml:space="preserve">KARTA INFORMACYJNA </w:t>
          </w:r>
          <w:r w:rsidRPr="001941BE">
            <w:rPr>
              <w:rFonts w:ascii="Arial" w:hAnsi="Arial" w:cs="Arial"/>
              <w:b/>
            </w:rPr>
            <w:t>1818.10.SOB</w:t>
          </w:r>
        </w:p>
      </w:tc>
    </w:tr>
    <w:tr w:rsidR="00366909" w:rsidTr="00701134">
      <w:trPr>
        <w:cantSplit/>
        <w:trHeight w:val="508"/>
      </w:trPr>
      <w:tc>
        <w:tcPr>
          <w:tcW w:w="2435" w:type="dxa"/>
          <w:vMerge/>
          <w:tcBorders>
            <w:top w:val="double" w:sz="1" w:space="0" w:color="000000"/>
            <w:left w:val="double" w:sz="2" w:space="0" w:color="000000"/>
            <w:bottom w:val="double" w:sz="2" w:space="0" w:color="000000"/>
          </w:tcBorders>
          <w:shd w:val="clear" w:color="auto" w:fill="FFFFFF"/>
          <w:vAlign w:val="center"/>
        </w:tcPr>
        <w:p w:rsidR="00366909" w:rsidRDefault="00366909" w:rsidP="00701134">
          <w:pPr>
            <w:snapToGrid w:val="0"/>
          </w:pPr>
        </w:p>
      </w:tc>
      <w:tc>
        <w:tcPr>
          <w:tcW w:w="5079" w:type="dxa"/>
          <w:vMerge/>
          <w:tcBorders>
            <w:left w:val="single" w:sz="4" w:space="0" w:color="000000"/>
            <w:bottom w:val="double" w:sz="2" w:space="0" w:color="000000"/>
          </w:tcBorders>
          <w:shd w:val="clear" w:color="auto" w:fill="FFFFFF"/>
          <w:vAlign w:val="center"/>
        </w:tcPr>
        <w:p w:rsidR="00366909" w:rsidRDefault="00366909" w:rsidP="00701134">
          <w:pPr>
            <w:snapToGrid w:val="0"/>
          </w:pPr>
        </w:p>
      </w:tc>
      <w:tc>
        <w:tcPr>
          <w:tcW w:w="2753" w:type="dxa"/>
          <w:tcBorders>
            <w:left w:val="single" w:sz="4" w:space="0" w:color="000000"/>
            <w:bottom w:val="double" w:sz="2" w:space="0" w:color="000000"/>
            <w:right w:val="double" w:sz="2" w:space="0" w:color="000000"/>
          </w:tcBorders>
          <w:shd w:val="clear" w:color="auto" w:fill="FFFFFF"/>
          <w:vAlign w:val="center"/>
        </w:tcPr>
        <w:p w:rsidR="00366909" w:rsidRDefault="00366909" w:rsidP="00701134">
          <w:pPr>
            <w:snapToGrid w:val="0"/>
            <w:jc w:val="center"/>
          </w:pPr>
          <w:r>
            <w:rPr>
              <w:rFonts w:ascii="Arial" w:hAnsi="Arial" w:cs="Arial"/>
              <w:bCs/>
              <w:sz w:val="20"/>
              <w:szCs w:val="20"/>
            </w:rPr>
            <w:t>obowiązuje od 01.01.2019r.</w:t>
          </w:r>
        </w:p>
      </w:tc>
    </w:tr>
  </w:tbl>
  <w:p w:rsidR="00366909" w:rsidRPr="00701134" w:rsidRDefault="00366909" w:rsidP="00701134">
    <w:pPr>
      <w:pStyle w:val="Nagwek"/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4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sz w:val="18"/>
        <w:szCs w:val="18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"/>
      <w:lvlJc w:val="left"/>
      <w:pPr>
        <w:tabs>
          <w:tab w:val="num" w:pos="795"/>
        </w:tabs>
        <w:ind w:left="795" w:hanging="360"/>
      </w:pPr>
      <w:rPr>
        <w:rFonts w:ascii="Wingdings" w:hAnsi="Wingdings" w:cs="Wingdings" w:hint="default"/>
        <w:sz w:val="16"/>
        <w:szCs w:val="18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"/>
      <w:lvlJc w:val="left"/>
      <w:pPr>
        <w:tabs>
          <w:tab w:val="num" w:pos="795"/>
        </w:tabs>
        <w:ind w:left="795" w:hanging="360"/>
      </w:pPr>
      <w:rPr>
        <w:rFonts w:ascii="Wingdings" w:hAnsi="Wingdings" w:cs="Wingdings" w:hint="default"/>
        <w:sz w:val="16"/>
        <w:szCs w:val="18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"/>
      <w:lvlJc w:val="left"/>
      <w:pPr>
        <w:tabs>
          <w:tab w:val="num" w:pos="795"/>
        </w:tabs>
        <w:ind w:left="795" w:hanging="360"/>
      </w:pPr>
      <w:rPr>
        <w:rFonts w:ascii="Wingdings" w:hAnsi="Wingdings" w:cs="Wingdings" w:hint="default"/>
        <w:sz w:val="16"/>
        <w:szCs w:val="18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"/>
      <w:lvlJc w:val="left"/>
      <w:pPr>
        <w:tabs>
          <w:tab w:val="num" w:pos="795"/>
        </w:tabs>
        <w:ind w:left="795" w:hanging="360"/>
      </w:pPr>
      <w:rPr>
        <w:rFonts w:ascii="Wingdings" w:hAnsi="Wingdings" w:cs="Wingdings" w:hint="default"/>
        <w:sz w:val="16"/>
        <w:szCs w:val="18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  <w:sz w:val="18"/>
        <w:szCs w:val="18"/>
      </w:r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/>
        <w:sz w:val="18"/>
        <w:szCs w:val="18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26C34B17"/>
    <w:multiLevelType w:val="hybridMultilevel"/>
    <w:tmpl w:val="EA0C6B1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31A7C53"/>
    <w:multiLevelType w:val="hybridMultilevel"/>
    <w:tmpl w:val="F9DE6924"/>
    <w:lvl w:ilvl="0" w:tplc="04150017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A136C4D"/>
    <w:multiLevelType w:val="hybridMultilevel"/>
    <w:tmpl w:val="A7724CDE"/>
    <w:lvl w:ilvl="0" w:tplc="38DCA630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CFD4547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56D90518"/>
    <w:multiLevelType w:val="hybridMultilevel"/>
    <w:tmpl w:val="F0D25F24"/>
    <w:lvl w:ilvl="0" w:tplc="76CCDBA4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12"/>
  </w:num>
  <w:num w:numId="10">
    <w:abstractNumId w:val="10"/>
  </w:num>
  <w:num w:numId="11">
    <w:abstractNumId w:val="9"/>
  </w:num>
  <w:num w:numId="12">
    <w:abstractNumId w:val="8"/>
  </w:num>
  <w:num w:numId="13">
    <w:abstractNumId w:val="11"/>
  </w:num>
  <w:num w:numId="14">
    <w:abstractNumId w:val="1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7201"/>
    <w:rsid w:val="000251CF"/>
    <w:rsid w:val="000352DD"/>
    <w:rsid w:val="000B68EF"/>
    <w:rsid w:val="00141EFD"/>
    <w:rsid w:val="001941BE"/>
    <w:rsid w:val="001E59EF"/>
    <w:rsid w:val="00204D6E"/>
    <w:rsid w:val="00207F7D"/>
    <w:rsid w:val="002929FD"/>
    <w:rsid w:val="002E614E"/>
    <w:rsid w:val="0032510C"/>
    <w:rsid w:val="00366909"/>
    <w:rsid w:val="00425197"/>
    <w:rsid w:val="00472F3E"/>
    <w:rsid w:val="00500674"/>
    <w:rsid w:val="00591DCD"/>
    <w:rsid w:val="00613D97"/>
    <w:rsid w:val="00693CEF"/>
    <w:rsid w:val="006A2B0A"/>
    <w:rsid w:val="00701134"/>
    <w:rsid w:val="007C1E75"/>
    <w:rsid w:val="00814E7A"/>
    <w:rsid w:val="008266E7"/>
    <w:rsid w:val="0088002A"/>
    <w:rsid w:val="0094210C"/>
    <w:rsid w:val="00955345"/>
    <w:rsid w:val="00964669"/>
    <w:rsid w:val="00985B13"/>
    <w:rsid w:val="009B54ED"/>
    <w:rsid w:val="00B07FF6"/>
    <w:rsid w:val="00B20A28"/>
    <w:rsid w:val="00B5592D"/>
    <w:rsid w:val="00BB24B7"/>
    <w:rsid w:val="00C01121"/>
    <w:rsid w:val="00C44FAF"/>
    <w:rsid w:val="00C502B7"/>
    <w:rsid w:val="00CB7E18"/>
    <w:rsid w:val="00CE562B"/>
    <w:rsid w:val="00D1589D"/>
    <w:rsid w:val="00D232E8"/>
    <w:rsid w:val="00D77201"/>
    <w:rsid w:val="00DC10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1"/>
    <o:shapelayout v:ext="edit">
      <o:idmap v:ext="edit" data="1"/>
    </o:shapelayout>
  </w:shapeDefaults>
  <w:doNotEmbedSmartTags/>
  <w:decimalSymbol w:val="."/>
  <w:listSeparator w:val=";"/>
  <w15:docId w15:val="{90E9EA65-F0C2-4FD2-85F3-B43EC1F94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251CF"/>
    <w:pPr>
      <w:suppressAutoHyphens/>
      <w:jc w:val="both"/>
    </w:pPr>
    <w:rPr>
      <w:sz w:val="24"/>
      <w:szCs w:val="24"/>
      <w:lang w:eastAsia="zh-CN"/>
    </w:rPr>
  </w:style>
  <w:style w:type="paragraph" w:styleId="Nagwek1">
    <w:name w:val="heading 1"/>
    <w:basedOn w:val="Nagwek10"/>
    <w:next w:val="Tekstpodstawowy"/>
    <w:qFormat/>
    <w:rsid w:val="000251CF"/>
    <w:pPr>
      <w:tabs>
        <w:tab w:val="num" w:pos="0"/>
      </w:tabs>
      <w:ind w:left="432" w:hanging="432"/>
      <w:outlineLvl w:val="0"/>
    </w:pPr>
    <w:rPr>
      <w:b/>
      <w:bCs/>
      <w:sz w:val="36"/>
      <w:szCs w:val="36"/>
    </w:rPr>
  </w:style>
  <w:style w:type="paragraph" w:styleId="Nagwek2">
    <w:name w:val="heading 2"/>
    <w:basedOn w:val="Nagwek10"/>
    <w:next w:val="Tekstpodstawowy"/>
    <w:qFormat/>
    <w:rsid w:val="000251CF"/>
    <w:pPr>
      <w:tabs>
        <w:tab w:val="num" w:pos="0"/>
      </w:tabs>
      <w:spacing w:before="200"/>
      <w:ind w:left="576" w:hanging="576"/>
      <w:outlineLvl w:val="1"/>
    </w:pPr>
    <w:rPr>
      <w:b/>
      <w:bCs/>
      <w:sz w:val="32"/>
      <w:szCs w:val="32"/>
    </w:rPr>
  </w:style>
  <w:style w:type="paragraph" w:styleId="Nagwek3">
    <w:name w:val="heading 3"/>
    <w:basedOn w:val="Normalny"/>
    <w:next w:val="Normalny"/>
    <w:qFormat/>
    <w:rsid w:val="000251CF"/>
    <w:pPr>
      <w:keepNext/>
      <w:tabs>
        <w:tab w:val="num" w:pos="0"/>
      </w:tabs>
      <w:ind w:left="720" w:hanging="720"/>
      <w:jc w:val="center"/>
      <w:outlineLvl w:val="2"/>
    </w:pPr>
    <w:rPr>
      <w:b/>
      <w:bCs/>
      <w:sz w:val="28"/>
    </w:rPr>
  </w:style>
  <w:style w:type="paragraph" w:styleId="Nagwek5">
    <w:name w:val="heading 5"/>
    <w:basedOn w:val="Normalny"/>
    <w:next w:val="Normalny"/>
    <w:qFormat/>
    <w:rsid w:val="000251CF"/>
    <w:pPr>
      <w:keepNext/>
      <w:tabs>
        <w:tab w:val="num" w:pos="0"/>
      </w:tabs>
      <w:ind w:left="1008" w:hanging="1008"/>
      <w:outlineLvl w:val="4"/>
    </w:pPr>
    <w:rPr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0251CF"/>
  </w:style>
  <w:style w:type="character" w:customStyle="1" w:styleId="WW8Num1z1">
    <w:name w:val="WW8Num1z1"/>
    <w:rsid w:val="000251CF"/>
  </w:style>
  <w:style w:type="character" w:customStyle="1" w:styleId="WW8Num1z2">
    <w:name w:val="WW8Num1z2"/>
    <w:rsid w:val="000251CF"/>
  </w:style>
  <w:style w:type="character" w:customStyle="1" w:styleId="WW8Num1z3">
    <w:name w:val="WW8Num1z3"/>
    <w:rsid w:val="000251CF"/>
  </w:style>
  <w:style w:type="character" w:customStyle="1" w:styleId="WW8Num1z4">
    <w:name w:val="WW8Num1z4"/>
    <w:rsid w:val="000251CF"/>
  </w:style>
  <w:style w:type="character" w:customStyle="1" w:styleId="WW8Num1z5">
    <w:name w:val="WW8Num1z5"/>
    <w:rsid w:val="000251CF"/>
  </w:style>
  <w:style w:type="character" w:customStyle="1" w:styleId="WW8Num1z6">
    <w:name w:val="WW8Num1z6"/>
    <w:rsid w:val="000251CF"/>
  </w:style>
  <w:style w:type="character" w:customStyle="1" w:styleId="WW8Num1z7">
    <w:name w:val="WW8Num1z7"/>
    <w:rsid w:val="000251CF"/>
  </w:style>
  <w:style w:type="character" w:customStyle="1" w:styleId="WW8Num1z8">
    <w:name w:val="WW8Num1z8"/>
    <w:rsid w:val="000251CF"/>
  </w:style>
  <w:style w:type="character" w:customStyle="1" w:styleId="WW8Num2z0">
    <w:name w:val="WW8Num2z0"/>
    <w:rsid w:val="000251CF"/>
    <w:rPr>
      <w:rFonts w:ascii="Times New Roman" w:hAnsi="Times New Roman" w:cs="Times New Roman" w:hint="default"/>
      <w:sz w:val="18"/>
      <w:szCs w:val="18"/>
    </w:rPr>
  </w:style>
  <w:style w:type="character" w:customStyle="1" w:styleId="WW8Num3z0">
    <w:name w:val="WW8Num3z0"/>
    <w:rsid w:val="000251CF"/>
    <w:rPr>
      <w:rFonts w:ascii="Wingdings" w:hAnsi="Wingdings" w:cs="Wingdings" w:hint="default"/>
      <w:sz w:val="16"/>
      <w:szCs w:val="18"/>
    </w:rPr>
  </w:style>
  <w:style w:type="character" w:customStyle="1" w:styleId="WW8Num4z0">
    <w:name w:val="WW8Num4z0"/>
    <w:rsid w:val="000251CF"/>
    <w:rPr>
      <w:rFonts w:ascii="Wingdings" w:hAnsi="Wingdings" w:cs="Wingdings" w:hint="default"/>
      <w:sz w:val="16"/>
      <w:szCs w:val="18"/>
    </w:rPr>
  </w:style>
  <w:style w:type="character" w:customStyle="1" w:styleId="WW8Num5z0">
    <w:name w:val="WW8Num5z0"/>
    <w:rsid w:val="000251CF"/>
    <w:rPr>
      <w:rFonts w:ascii="Wingdings" w:hAnsi="Wingdings" w:cs="Wingdings" w:hint="default"/>
      <w:sz w:val="16"/>
      <w:szCs w:val="18"/>
    </w:rPr>
  </w:style>
  <w:style w:type="character" w:customStyle="1" w:styleId="WW8Num6z0">
    <w:name w:val="WW8Num6z0"/>
    <w:rsid w:val="000251CF"/>
    <w:rPr>
      <w:rFonts w:ascii="Wingdings" w:hAnsi="Wingdings" w:cs="Wingdings" w:hint="default"/>
      <w:sz w:val="16"/>
      <w:szCs w:val="18"/>
    </w:rPr>
  </w:style>
  <w:style w:type="character" w:customStyle="1" w:styleId="WW8Num7z0">
    <w:name w:val="WW8Num7z0"/>
    <w:rsid w:val="000251CF"/>
    <w:rPr>
      <w:rFonts w:ascii="Symbol" w:hAnsi="Symbol" w:cs="Symbol" w:hint="default"/>
      <w:sz w:val="18"/>
      <w:szCs w:val="18"/>
    </w:rPr>
  </w:style>
  <w:style w:type="character" w:customStyle="1" w:styleId="WW8Num8z0">
    <w:name w:val="WW8Num8z0"/>
    <w:rsid w:val="000251CF"/>
    <w:rPr>
      <w:rFonts w:ascii="Arial" w:hAnsi="Arial" w:cs="Arial"/>
      <w:sz w:val="18"/>
      <w:szCs w:val="18"/>
    </w:rPr>
  </w:style>
  <w:style w:type="character" w:customStyle="1" w:styleId="WW8Num8z1">
    <w:name w:val="WW8Num8z1"/>
    <w:rsid w:val="000251CF"/>
  </w:style>
  <w:style w:type="character" w:customStyle="1" w:styleId="WW8Num8z2">
    <w:name w:val="WW8Num8z2"/>
    <w:rsid w:val="000251CF"/>
  </w:style>
  <w:style w:type="character" w:customStyle="1" w:styleId="WW8Num8z3">
    <w:name w:val="WW8Num8z3"/>
    <w:rsid w:val="000251CF"/>
  </w:style>
  <w:style w:type="character" w:customStyle="1" w:styleId="WW8Num8z4">
    <w:name w:val="WW8Num8z4"/>
    <w:rsid w:val="000251CF"/>
  </w:style>
  <w:style w:type="character" w:customStyle="1" w:styleId="WW8Num8z5">
    <w:name w:val="WW8Num8z5"/>
    <w:rsid w:val="000251CF"/>
  </w:style>
  <w:style w:type="character" w:customStyle="1" w:styleId="WW8Num8z6">
    <w:name w:val="WW8Num8z6"/>
    <w:rsid w:val="000251CF"/>
  </w:style>
  <w:style w:type="character" w:customStyle="1" w:styleId="WW8Num8z7">
    <w:name w:val="WW8Num8z7"/>
    <w:rsid w:val="000251CF"/>
  </w:style>
  <w:style w:type="character" w:customStyle="1" w:styleId="WW8Num8z8">
    <w:name w:val="WW8Num8z8"/>
    <w:rsid w:val="000251CF"/>
  </w:style>
  <w:style w:type="character" w:customStyle="1" w:styleId="WW8Num9z0">
    <w:name w:val="WW8Num9z0"/>
    <w:rsid w:val="000251CF"/>
    <w:rPr>
      <w:rFonts w:ascii="Symbol" w:hAnsi="Symbol" w:cs="Symbol" w:hint="default"/>
      <w:sz w:val="18"/>
      <w:szCs w:val="18"/>
    </w:rPr>
  </w:style>
  <w:style w:type="character" w:customStyle="1" w:styleId="WW8Num10z0">
    <w:name w:val="WW8Num10z0"/>
    <w:rsid w:val="000251CF"/>
    <w:rPr>
      <w:rFonts w:ascii="Arial" w:hAnsi="Arial" w:cs="Arial"/>
      <w:sz w:val="18"/>
      <w:szCs w:val="18"/>
    </w:rPr>
  </w:style>
  <w:style w:type="character" w:customStyle="1" w:styleId="WW8Num10z1">
    <w:name w:val="WW8Num10z1"/>
    <w:rsid w:val="000251CF"/>
  </w:style>
  <w:style w:type="character" w:customStyle="1" w:styleId="WW8Num10z2">
    <w:name w:val="WW8Num10z2"/>
    <w:rsid w:val="000251CF"/>
  </w:style>
  <w:style w:type="character" w:customStyle="1" w:styleId="WW8Num10z3">
    <w:name w:val="WW8Num10z3"/>
    <w:rsid w:val="000251CF"/>
  </w:style>
  <w:style w:type="character" w:customStyle="1" w:styleId="WW8Num10z4">
    <w:name w:val="WW8Num10z4"/>
    <w:rsid w:val="000251CF"/>
  </w:style>
  <w:style w:type="character" w:customStyle="1" w:styleId="WW8Num10z5">
    <w:name w:val="WW8Num10z5"/>
    <w:rsid w:val="000251CF"/>
  </w:style>
  <w:style w:type="character" w:customStyle="1" w:styleId="WW8Num10z6">
    <w:name w:val="WW8Num10z6"/>
    <w:rsid w:val="000251CF"/>
  </w:style>
  <w:style w:type="character" w:customStyle="1" w:styleId="WW8Num10z7">
    <w:name w:val="WW8Num10z7"/>
    <w:rsid w:val="000251CF"/>
  </w:style>
  <w:style w:type="character" w:customStyle="1" w:styleId="WW8Num10z8">
    <w:name w:val="WW8Num10z8"/>
    <w:rsid w:val="000251CF"/>
  </w:style>
  <w:style w:type="character" w:customStyle="1" w:styleId="WW8Num2z1">
    <w:name w:val="WW8Num2z1"/>
    <w:rsid w:val="000251CF"/>
    <w:rPr>
      <w:rFonts w:ascii="Symbol" w:hAnsi="Symbol" w:cs="Symbol" w:hint="default"/>
    </w:rPr>
  </w:style>
  <w:style w:type="character" w:customStyle="1" w:styleId="WW8Num2z2">
    <w:name w:val="WW8Num2z2"/>
    <w:rsid w:val="000251CF"/>
    <w:rPr>
      <w:rFonts w:ascii="Wingdings" w:hAnsi="Wingdings" w:cs="Wingdings" w:hint="default"/>
    </w:rPr>
  </w:style>
  <w:style w:type="character" w:customStyle="1" w:styleId="WW8Num2z4">
    <w:name w:val="WW8Num2z4"/>
    <w:rsid w:val="000251CF"/>
    <w:rPr>
      <w:rFonts w:ascii="Courier New" w:hAnsi="Courier New" w:cs="Courier New" w:hint="default"/>
    </w:rPr>
  </w:style>
  <w:style w:type="character" w:customStyle="1" w:styleId="WW8Num3z1">
    <w:name w:val="WW8Num3z1"/>
    <w:rsid w:val="000251CF"/>
    <w:rPr>
      <w:rFonts w:ascii="Courier New" w:hAnsi="Courier New" w:cs="Courier New" w:hint="default"/>
    </w:rPr>
  </w:style>
  <w:style w:type="character" w:customStyle="1" w:styleId="WW8Num3z2">
    <w:name w:val="WW8Num3z2"/>
    <w:rsid w:val="000251CF"/>
    <w:rPr>
      <w:rFonts w:ascii="Wingdings" w:hAnsi="Wingdings" w:cs="Wingdings" w:hint="default"/>
    </w:rPr>
  </w:style>
  <w:style w:type="character" w:customStyle="1" w:styleId="WW8Num3z3">
    <w:name w:val="WW8Num3z3"/>
    <w:rsid w:val="000251CF"/>
    <w:rPr>
      <w:rFonts w:ascii="Symbol" w:hAnsi="Symbol" w:cs="Symbol" w:hint="default"/>
    </w:rPr>
  </w:style>
  <w:style w:type="character" w:customStyle="1" w:styleId="WW8Num4z1">
    <w:name w:val="WW8Num4z1"/>
    <w:rsid w:val="000251CF"/>
  </w:style>
  <w:style w:type="character" w:customStyle="1" w:styleId="WW8Num4z2">
    <w:name w:val="WW8Num4z2"/>
    <w:rsid w:val="000251CF"/>
  </w:style>
  <w:style w:type="character" w:customStyle="1" w:styleId="WW8Num4z3">
    <w:name w:val="WW8Num4z3"/>
    <w:rsid w:val="000251CF"/>
  </w:style>
  <w:style w:type="character" w:customStyle="1" w:styleId="WW8Num4z4">
    <w:name w:val="WW8Num4z4"/>
    <w:rsid w:val="000251CF"/>
  </w:style>
  <w:style w:type="character" w:customStyle="1" w:styleId="WW8Num4z5">
    <w:name w:val="WW8Num4z5"/>
    <w:rsid w:val="000251CF"/>
  </w:style>
  <w:style w:type="character" w:customStyle="1" w:styleId="WW8Num4z6">
    <w:name w:val="WW8Num4z6"/>
    <w:rsid w:val="000251CF"/>
  </w:style>
  <w:style w:type="character" w:customStyle="1" w:styleId="WW8Num4z7">
    <w:name w:val="WW8Num4z7"/>
    <w:rsid w:val="000251CF"/>
  </w:style>
  <w:style w:type="character" w:customStyle="1" w:styleId="WW8Num4z8">
    <w:name w:val="WW8Num4z8"/>
    <w:rsid w:val="000251CF"/>
  </w:style>
  <w:style w:type="character" w:customStyle="1" w:styleId="WW8Num5z1">
    <w:name w:val="WW8Num5z1"/>
    <w:rsid w:val="000251CF"/>
    <w:rPr>
      <w:rFonts w:ascii="Courier New" w:hAnsi="Courier New" w:cs="Courier New" w:hint="default"/>
    </w:rPr>
  </w:style>
  <w:style w:type="character" w:customStyle="1" w:styleId="WW8Num5z2">
    <w:name w:val="WW8Num5z2"/>
    <w:rsid w:val="000251CF"/>
    <w:rPr>
      <w:rFonts w:ascii="Wingdings" w:hAnsi="Wingdings" w:cs="Wingdings" w:hint="default"/>
    </w:rPr>
  </w:style>
  <w:style w:type="character" w:customStyle="1" w:styleId="WW8Num5z3">
    <w:name w:val="WW8Num5z3"/>
    <w:rsid w:val="000251CF"/>
    <w:rPr>
      <w:rFonts w:ascii="Symbol" w:hAnsi="Symbol" w:cs="Symbol" w:hint="default"/>
    </w:rPr>
  </w:style>
  <w:style w:type="character" w:customStyle="1" w:styleId="WW8Num6z1">
    <w:name w:val="WW8Num6z1"/>
    <w:rsid w:val="000251CF"/>
    <w:rPr>
      <w:rFonts w:ascii="Symbol" w:hAnsi="Symbol" w:cs="Symbol" w:hint="default"/>
    </w:rPr>
  </w:style>
  <w:style w:type="character" w:customStyle="1" w:styleId="WW8Num6z2">
    <w:name w:val="WW8Num6z2"/>
    <w:rsid w:val="000251CF"/>
    <w:rPr>
      <w:rFonts w:ascii="Wingdings" w:hAnsi="Wingdings" w:cs="Wingdings" w:hint="default"/>
    </w:rPr>
  </w:style>
  <w:style w:type="character" w:customStyle="1" w:styleId="WW8Num6z4">
    <w:name w:val="WW8Num6z4"/>
    <w:rsid w:val="000251CF"/>
    <w:rPr>
      <w:rFonts w:ascii="Courier New" w:hAnsi="Courier New" w:cs="Courier New" w:hint="default"/>
    </w:rPr>
  </w:style>
  <w:style w:type="character" w:customStyle="1" w:styleId="WW8Num7z1">
    <w:name w:val="WW8Num7z1"/>
    <w:rsid w:val="000251CF"/>
    <w:rPr>
      <w:rFonts w:ascii="Courier New" w:hAnsi="Courier New" w:cs="Courier New" w:hint="default"/>
    </w:rPr>
  </w:style>
  <w:style w:type="character" w:customStyle="1" w:styleId="WW8Num7z2">
    <w:name w:val="WW8Num7z2"/>
    <w:rsid w:val="000251CF"/>
    <w:rPr>
      <w:rFonts w:ascii="Wingdings" w:hAnsi="Wingdings" w:cs="Wingdings" w:hint="default"/>
    </w:rPr>
  </w:style>
  <w:style w:type="character" w:customStyle="1" w:styleId="WW8Num7z3">
    <w:name w:val="WW8Num7z3"/>
    <w:rsid w:val="000251CF"/>
    <w:rPr>
      <w:rFonts w:ascii="Symbol" w:hAnsi="Symbol" w:cs="Symbol" w:hint="default"/>
    </w:rPr>
  </w:style>
  <w:style w:type="character" w:customStyle="1" w:styleId="Domylnaczcionkaakapitu1">
    <w:name w:val="Domyślna czcionka akapitu1"/>
    <w:rsid w:val="000251CF"/>
  </w:style>
  <w:style w:type="character" w:customStyle="1" w:styleId="Nagwek3Znak">
    <w:name w:val="Nagłówek 3 Znak"/>
    <w:rsid w:val="000251CF"/>
    <w:rPr>
      <w:rFonts w:ascii="Times New Roman" w:eastAsia="Times New Roman" w:hAnsi="Times New Roman" w:cs="Times New Roman"/>
      <w:b/>
      <w:bCs/>
      <w:sz w:val="28"/>
      <w:szCs w:val="24"/>
    </w:rPr>
  </w:style>
  <w:style w:type="character" w:customStyle="1" w:styleId="Nagwek5Znak">
    <w:name w:val="Nagłówek 5 Znak"/>
    <w:rsid w:val="000251CF"/>
    <w:rPr>
      <w:rFonts w:ascii="Times New Roman" w:eastAsia="Times New Roman" w:hAnsi="Times New Roman" w:cs="Times New Roman"/>
      <w:sz w:val="28"/>
      <w:szCs w:val="24"/>
    </w:rPr>
  </w:style>
  <w:style w:type="character" w:customStyle="1" w:styleId="NagwekZnak">
    <w:name w:val="Nagłówek Znak"/>
    <w:uiPriority w:val="99"/>
    <w:rsid w:val="000251CF"/>
    <w:rPr>
      <w:rFonts w:ascii="Times New Roman" w:eastAsia="Times New Roman" w:hAnsi="Times New Roman" w:cs="Times New Roman"/>
      <w:sz w:val="24"/>
      <w:szCs w:val="24"/>
    </w:rPr>
  </w:style>
  <w:style w:type="character" w:customStyle="1" w:styleId="StopkaZnak">
    <w:name w:val="Stopka Znak"/>
    <w:rsid w:val="000251CF"/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">
    <w:name w:val="Tekst podstawowy Znak"/>
    <w:rsid w:val="000251CF"/>
    <w:rPr>
      <w:rFonts w:ascii="Times New Roman" w:eastAsia="Times New Roman" w:hAnsi="Times New Roman" w:cs="Times New Roman"/>
      <w:sz w:val="24"/>
      <w:szCs w:val="20"/>
    </w:rPr>
  </w:style>
  <w:style w:type="character" w:styleId="Hipercze">
    <w:name w:val="Hyperlink"/>
    <w:rsid w:val="000251CF"/>
    <w:rPr>
      <w:color w:val="0000FF"/>
      <w:u w:val="single"/>
    </w:rPr>
  </w:style>
  <w:style w:type="paragraph" w:customStyle="1" w:styleId="Nagwek10">
    <w:name w:val="Nagłówek1"/>
    <w:basedOn w:val="Normalny"/>
    <w:next w:val="Tekstpodstawowy"/>
    <w:rsid w:val="000251CF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rsid w:val="000251CF"/>
    <w:rPr>
      <w:szCs w:val="20"/>
    </w:rPr>
  </w:style>
  <w:style w:type="paragraph" w:styleId="Lista">
    <w:name w:val="List"/>
    <w:basedOn w:val="Tekstpodstawowy"/>
    <w:rsid w:val="000251CF"/>
    <w:rPr>
      <w:rFonts w:cs="Mangal"/>
    </w:rPr>
  </w:style>
  <w:style w:type="paragraph" w:styleId="Legenda">
    <w:name w:val="caption"/>
    <w:basedOn w:val="Normalny"/>
    <w:qFormat/>
    <w:rsid w:val="000251CF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rsid w:val="000251CF"/>
    <w:pPr>
      <w:suppressLineNumbers/>
    </w:pPr>
    <w:rPr>
      <w:rFonts w:cs="Mangal"/>
    </w:rPr>
  </w:style>
  <w:style w:type="paragraph" w:styleId="Nagwek">
    <w:name w:val="header"/>
    <w:basedOn w:val="Normalny"/>
    <w:uiPriority w:val="99"/>
    <w:rsid w:val="000251CF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0251CF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rsid w:val="000251CF"/>
    <w:pPr>
      <w:suppressLineNumbers/>
    </w:pPr>
  </w:style>
  <w:style w:type="paragraph" w:customStyle="1" w:styleId="Nagwektabeli">
    <w:name w:val="Nagłówek tabeli"/>
    <w:basedOn w:val="Zawartotabeli"/>
    <w:rsid w:val="000251CF"/>
    <w:pPr>
      <w:jc w:val="center"/>
    </w:pPr>
    <w:rPr>
      <w:b/>
      <w:bCs/>
    </w:rPr>
  </w:style>
  <w:style w:type="paragraph" w:customStyle="1" w:styleId="Cytaty">
    <w:name w:val="Cytaty"/>
    <w:basedOn w:val="Normalny"/>
    <w:rsid w:val="000251CF"/>
    <w:pPr>
      <w:spacing w:after="283"/>
      <w:ind w:left="567" w:right="567"/>
    </w:pPr>
  </w:style>
  <w:style w:type="paragraph" w:styleId="Tytu">
    <w:name w:val="Title"/>
    <w:basedOn w:val="Nagwek10"/>
    <w:next w:val="Tekstpodstawowy"/>
    <w:qFormat/>
    <w:rsid w:val="000251CF"/>
    <w:pPr>
      <w:jc w:val="center"/>
    </w:pPr>
    <w:rPr>
      <w:b/>
      <w:bCs/>
      <w:sz w:val="56"/>
      <w:szCs w:val="56"/>
    </w:rPr>
  </w:style>
  <w:style w:type="paragraph" w:styleId="Podtytu">
    <w:name w:val="Subtitle"/>
    <w:basedOn w:val="Nagwek10"/>
    <w:next w:val="Tekstpodstawowy"/>
    <w:qFormat/>
    <w:rsid w:val="000251CF"/>
    <w:pPr>
      <w:spacing w:before="60"/>
      <w:jc w:val="center"/>
    </w:pPr>
    <w:rPr>
      <w:sz w:val="36"/>
      <w:szCs w:val="36"/>
    </w:rPr>
  </w:style>
  <w:style w:type="table" w:styleId="Tabela-Siatka">
    <w:name w:val="Table Grid"/>
    <w:basedOn w:val="Standardowy"/>
    <w:uiPriority w:val="39"/>
    <w:rsid w:val="006A2B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70113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701134"/>
    <w:rPr>
      <w:rFonts w:ascii="Segoe UI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nanse.mf.gov.pl/pp/e-deklaracje/formularze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3</Pages>
  <Words>967</Words>
  <Characters>5806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Romerowicz Beata</dc:creator>
  <cp:lastModifiedBy>Romerowicz Beata</cp:lastModifiedBy>
  <cp:revision>14</cp:revision>
  <cp:lastPrinted>2018-12-18T13:20:00Z</cp:lastPrinted>
  <dcterms:created xsi:type="dcterms:W3CDTF">2018-12-17T13:51:00Z</dcterms:created>
  <dcterms:modified xsi:type="dcterms:W3CDTF">2018-12-31T07:41:00Z</dcterms:modified>
</cp:coreProperties>
</file>